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DD91" w14:textId="1A61C219" w:rsidR="00D97620" w:rsidRPr="00D97620" w:rsidRDefault="00D97620" w:rsidP="00D97620">
      <w:pPr>
        <w:pStyle w:val="xmsonormal"/>
        <w:shd w:val="clear" w:color="auto" w:fill="FFFFFF"/>
        <w:spacing w:before="0" w:beforeAutospacing="0" w:after="0" w:afterAutospacing="0"/>
        <w:jc w:val="center"/>
        <w:rPr>
          <w:rFonts w:ascii="Calibri" w:hAnsi="Calibri" w:cs="Calibri"/>
          <w:b/>
          <w:bCs/>
          <w:color w:val="201F1E"/>
          <w:sz w:val="32"/>
          <w:szCs w:val="32"/>
          <w:bdr w:val="none" w:sz="0" w:space="0" w:color="auto" w:frame="1"/>
        </w:rPr>
      </w:pPr>
      <w:r w:rsidRPr="00D97620">
        <w:rPr>
          <w:rFonts w:ascii="Calibri" w:hAnsi="Calibri" w:cs="Calibri"/>
          <w:b/>
          <w:bCs/>
          <w:color w:val="201F1E"/>
          <w:sz w:val="32"/>
          <w:szCs w:val="32"/>
          <w:bdr w:val="none" w:sz="0" w:space="0" w:color="auto" w:frame="1"/>
        </w:rPr>
        <w:t>Terugbetaling immunotherapie triple-negatieve borstkanker hoopgevende mijlpaal voor zwaar getroffen patiënten</w:t>
      </w:r>
    </w:p>
    <w:p w14:paraId="7B85D53A" w14:textId="77777777" w:rsidR="00D97620" w:rsidRDefault="00D97620" w:rsidP="00B901C4">
      <w:pPr>
        <w:pStyle w:val="xmsonormal"/>
        <w:shd w:val="clear" w:color="auto" w:fill="FFFFFF"/>
        <w:spacing w:before="0" w:beforeAutospacing="0" w:after="0" w:afterAutospacing="0"/>
        <w:jc w:val="both"/>
        <w:rPr>
          <w:rFonts w:ascii="Calibri" w:hAnsi="Calibri" w:cs="Calibri"/>
          <w:b/>
          <w:bCs/>
          <w:color w:val="201F1E"/>
          <w:sz w:val="22"/>
          <w:szCs w:val="22"/>
          <w:bdr w:val="none" w:sz="0" w:space="0" w:color="auto" w:frame="1"/>
        </w:rPr>
      </w:pPr>
    </w:p>
    <w:p w14:paraId="3DC49BDB" w14:textId="77777777" w:rsidR="00FF0E1D" w:rsidRDefault="00FF0E1D" w:rsidP="00B901C4">
      <w:pPr>
        <w:pStyle w:val="xmsonormal"/>
        <w:shd w:val="clear" w:color="auto" w:fill="FFFFFF"/>
        <w:spacing w:before="0" w:beforeAutospacing="0" w:after="0" w:afterAutospacing="0"/>
        <w:jc w:val="both"/>
        <w:rPr>
          <w:rFonts w:ascii="Calibri" w:hAnsi="Calibri" w:cs="Calibri"/>
          <w:b/>
          <w:bCs/>
          <w:color w:val="000000" w:themeColor="text1"/>
          <w:sz w:val="22"/>
          <w:szCs w:val="22"/>
          <w:bdr w:val="none" w:sz="0" w:space="0" w:color="auto" w:frame="1"/>
        </w:rPr>
      </w:pPr>
    </w:p>
    <w:p w14:paraId="32B6D40B" w14:textId="172D3E88" w:rsidR="00C35123" w:rsidRPr="00A95E38" w:rsidRDefault="00164952" w:rsidP="00B901C4">
      <w:pPr>
        <w:pStyle w:val="xmsonormal"/>
        <w:shd w:val="clear" w:color="auto" w:fill="FFFFFF"/>
        <w:spacing w:before="0" w:beforeAutospacing="0" w:after="0" w:afterAutospacing="0"/>
        <w:jc w:val="both"/>
        <w:rPr>
          <w:rFonts w:ascii="Calibri" w:hAnsi="Calibri" w:cs="Calibri"/>
          <w:b/>
          <w:bCs/>
          <w:color w:val="000000" w:themeColor="text1"/>
          <w:sz w:val="22"/>
          <w:szCs w:val="22"/>
          <w:bdr w:val="none" w:sz="0" w:space="0" w:color="auto" w:frame="1"/>
        </w:rPr>
      </w:pPr>
      <w:r w:rsidRPr="00A95E38">
        <w:rPr>
          <w:rFonts w:ascii="Calibri" w:hAnsi="Calibri" w:cs="Calibri"/>
          <w:b/>
          <w:bCs/>
          <w:color w:val="000000" w:themeColor="text1"/>
          <w:sz w:val="22"/>
          <w:szCs w:val="22"/>
          <w:bdr w:val="none" w:sz="0" w:space="0" w:color="auto" w:frame="1"/>
        </w:rPr>
        <w:t>Woluwe,</w:t>
      </w:r>
      <w:r w:rsidR="0000002A" w:rsidRPr="00A95E38">
        <w:rPr>
          <w:rFonts w:ascii="Calibri" w:hAnsi="Calibri" w:cs="Calibri"/>
          <w:b/>
          <w:bCs/>
          <w:color w:val="000000" w:themeColor="text1"/>
          <w:sz w:val="22"/>
          <w:szCs w:val="22"/>
          <w:bdr w:val="none" w:sz="0" w:space="0" w:color="auto" w:frame="1"/>
        </w:rPr>
        <w:t xml:space="preserve"> </w:t>
      </w:r>
      <w:r w:rsidR="00167E85" w:rsidRPr="00A95E38">
        <w:rPr>
          <w:rFonts w:ascii="Calibri" w:hAnsi="Calibri" w:cs="Calibri"/>
          <w:b/>
          <w:bCs/>
          <w:color w:val="000000" w:themeColor="text1"/>
          <w:sz w:val="22"/>
          <w:szCs w:val="22"/>
          <w:bdr w:val="none" w:sz="0" w:space="0" w:color="auto" w:frame="1"/>
        </w:rPr>
        <w:t>9</w:t>
      </w:r>
      <w:r w:rsidRPr="00A95E38">
        <w:rPr>
          <w:rFonts w:ascii="Calibri" w:hAnsi="Calibri" w:cs="Calibri"/>
          <w:b/>
          <w:bCs/>
          <w:color w:val="000000" w:themeColor="text1"/>
          <w:sz w:val="22"/>
          <w:szCs w:val="22"/>
          <w:bdr w:val="none" w:sz="0" w:space="0" w:color="auto" w:frame="1"/>
        </w:rPr>
        <w:t xml:space="preserve"> november 2021 - </w:t>
      </w:r>
      <w:r w:rsidR="001146EE" w:rsidRPr="00A95E38">
        <w:rPr>
          <w:rFonts w:ascii="Calibri" w:hAnsi="Calibri" w:cs="Calibri"/>
          <w:b/>
          <w:bCs/>
          <w:color w:val="000000" w:themeColor="text1"/>
          <w:sz w:val="22"/>
          <w:szCs w:val="22"/>
          <w:bdr w:val="none" w:sz="0" w:space="0" w:color="auto" w:frame="1"/>
        </w:rPr>
        <w:t>Toonaangevend</w:t>
      </w:r>
      <w:r w:rsidR="00C35123" w:rsidRPr="00A95E38">
        <w:rPr>
          <w:rFonts w:ascii="Calibri" w:hAnsi="Calibri" w:cs="Calibri"/>
          <w:b/>
          <w:bCs/>
          <w:color w:val="000000" w:themeColor="text1"/>
          <w:sz w:val="22"/>
          <w:szCs w:val="22"/>
          <w:bdr w:val="none" w:sz="0" w:space="0" w:color="auto" w:frame="1"/>
        </w:rPr>
        <w:t xml:space="preserve"> nieuws uit het immuno-oncologisch domein, want </w:t>
      </w:r>
      <w:r w:rsidR="00DC2066" w:rsidRPr="00A95E38">
        <w:rPr>
          <w:rFonts w:ascii="Calibri" w:hAnsi="Calibri" w:cs="Calibri"/>
          <w:b/>
          <w:bCs/>
          <w:color w:val="000000" w:themeColor="text1"/>
          <w:sz w:val="22"/>
          <w:szCs w:val="22"/>
          <w:bdr w:val="none" w:sz="0" w:space="0" w:color="auto" w:frame="1"/>
        </w:rPr>
        <w:t>MSD</w:t>
      </w:r>
      <w:r w:rsidR="008A27C7" w:rsidRPr="00A95E38">
        <w:rPr>
          <w:rFonts w:ascii="Calibri" w:hAnsi="Calibri" w:cs="Calibri"/>
          <w:b/>
          <w:bCs/>
          <w:color w:val="000000" w:themeColor="text1"/>
          <w:sz w:val="22"/>
          <w:szCs w:val="22"/>
          <w:bdr w:val="none" w:sz="0" w:space="0" w:color="auto" w:frame="1"/>
        </w:rPr>
        <w:t xml:space="preserve"> </w:t>
      </w:r>
      <w:r w:rsidR="00DC2066" w:rsidRPr="00A95E38">
        <w:rPr>
          <w:rFonts w:ascii="Calibri" w:hAnsi="Calibri" w:cs="Calibri"/>
          <w:b/>
          <w:bCs/>
          <w:color w:val="000000" w:themeColor="text1"/>
          <w:sz w:val="22"/>
          <w:szCs w:val="22"/>
          <w:bdr w:val="none" w:sz="0" w:space="0" w:color="auto" w:frame="1"/>
        </w:rPr>
        <w:t>kondigt vandaag de goedkeuring van de terugbetaling van haar immunotherapie aan voor patiënten met triple-negatieve borstkanker</w:t>
      </w:r>
      <w:r w:rsidR="0038564B" w:rsidRPr="00A95E38">
        <w:rPr>
          <w:rFonts w:ascii="Calibri" w:hAnsi="Calibri" w:cs="Calibri"/>
          <w:b/>
          <w:bCs/>
          <w:color w:val="000000" w:themeColor="text1"/>
          <w:sz w:val="22"/>
          <w:szCs w:val="22"/>
          <w:bdr w:val="none" w:sz="0" w:space="0" w:color="auto" w:frame="1"/>
        </w:rPr>
        <w:t xml:space="preserve"> in België</w:t>
      </w:r>
      <w:r w:rsidR="00DC2066" w:rsidRPr="00A95E38">
        <w:rPr>
          <w:rFonts w:ascii="Calibri" w:hAnsi="Calibri" w:cs="Calibri"/>
          <w:b/>
          <w:bCs/>
          <w:color w:val="000000" w:themeColor="text1"/>
          <w:sz w:val="22"/>
          <w:szCs w:val="22"/>
          <w:bdr w:val="none" w:sz="0" w:space="0" w:color="auto" w:frame="1"/>
        </w:rPr>
        <w:t xml:space="preserve">. Een belangrijke mijlpaal voor een groep patiënten waar na een vaak weinig hoopgevende diagnose eindelijk </w:t>
      </w:r>
      <w:r w:rsidR="001F278D" w:rsidRPr="00A95E38">
        <w:rPr>
          <w:rFonts w:ascii="Calibri" w:hAnsi="Calibri" w:cs="Calibri"/>
          <w:b/>
          <w:bCs/>
          <w:color w:val="000000" w:themeColor="text1"/>
          <w:sz w:val="22"/>
          <w:szCs w:val="22"/>
          <w:bdr w:val="none" w:sz="0" w:space="0" w:color="auto" w:frame="1"/>
        </w:rPr>
        <w:t>terug perspectief is.</w:t>
      </w:r>
    </w:p>
    <w:p w14:paraId="05AEF156" w14:textId="236D1E66" w:rsidR="00D97620" w:rsidRPr="00A95E38" w:rsidRDefault="00D97620" w:rsidP="00B901C4">
      <w:pPr>
        <w:pStyle w:val="xmsonormal"/>
        <w:shd w:val="clear" w:color="auto" w:fill="FFFFFF"/>
        <w:spacing w:before="0" w:beforeAutospacing="0" w:after="0" w:afterAutospacing="0"/>
        <w:jc w:val="both"/>
        <w:rPr>
          <w:rFonts w:ascii="Calibri" w:hAnsi="Calibri" w:cs="Calibri"/>
          <w:b/>
          <w:bCs/>
          <w:color w:val="000000" w:themeColor="text1"/>
          <w:sz w:val="22"/>
          <w:szCs w:val="22"/>
          <w:bdr w:val="none" w:sz="0" w:space="0" w:color="auto" w:frame="1"/>
        </w:rPr>
      </w:pPr>
    </w:p>
    <w:p w14:paraId="34B51959" w14:textId="2605D00F" w:rsidR="0038564B" w:rsidRPr="00A95E38" w:rsidRDefault="00A65989" w:rsidP="00B901C4">
      <w:pPr>
        <w:pStyle w:val="xmsonormal"/>
        <w:shd w:val="clear" w:color="auto" w:fill="FFFFFF"/>
        <w:spacing w:before="0" w:beforeAutospacing="0" w:after="0" w:afterAutospacing="0"/>
        <w:jc w:val="both"/>
        <w:rPr>
          <w:rFonts w:ascii="Calibri" w:hAnsi="Calibri" w:cs="Calibri"/>
          <w:color w:val="000000" w:themeColor="text1"/>
          <w:sz w:val="22"/>
          <w:szCs w:val="22"/>
          <w:bdr w:val="none" w:sz="0" w:space="0" w:color="auto" w:frame="1"/>
        </w:rPr>
      </w:pPr>
      <w:r w:rsidRPr="00A95E38">
        <w:rPr>
          <w:rFonts w:ascii="Calibri" w:hAnsi="Calibri" w:cs="Calibri"/>
          <w:color w:val="000000" w:themeColor="text1"/>
          <w:sz w:val="22"/>
          <w:szCs w:val="22"/>
          <w:bdr w:val="none" w:sz="0" w:space="0" w:color="auto" w:frame="1"/>
        </w:rPr>
        <w:t xml:space="preserve">Pharmabedrijf </w:t>
      </w:r>
      <w:r w:rsidR="008A27C7" w:rsidRPr="00A95E38">
        <w:rPr>
          <w:rFonts w:ascii="Calibri" w:hAnsi="Calibri" w:cs="Calibri"/>
          <w:color w:val="000000" w:themeColor="text1"/>
          <w:sz w:val="22"/>
          <w:szCs w:val="22"/>
          <w:bdr w:val="none" w:sz="0" w:space="0" w:color="auto" w:frame="1"/>
        </w:rPr>
        <w:t xml:space="preserve">MSD, </w:t>
      </w:r>
      <w:r w:rsidR="0038564B" w:rsidRPr="00A95E38">
        <w:rPr>
          <w:rFonts w:ascii="Calibri" w:hAnsi="Calibri" w:cs="Calibri"/>
          <w:color w:val="000000" w:themeColor="text1"/>
          <w:sz w:val="22"/>
          <w:szCs w:val="22"/>
          <w:bdr w:val="none" w:sz="0" w:space="0" w:color="auto" w:frame="1"/>
        </w:rPr>
        <w:t>houder van een van de grootste en snelst groeiende klinische onderzoeksprogramma’s in immuno-oncologie ter wereld</w:t>
      </w:r>
      <w:r w:rsidR="008A27C7" w:rsidRPr="00A95E38">
        <w:rPr>
          <w:rFonts w:ascii="Calibri" w:hAnsi="Calibri" w:cs="Calibri"/>
          <w:color w:val="000000" w:themeColor="text1"/>
          <w:sz w:val="22"/>
          <w:szCs w:val="22"/>
          <w:bdr w:val="none" w:sz="0" w:space="0" w:color="auto" w:frame="1"/>
        </w:rPr>
        <w:t xml:space="preserve">, kondigt vandaag aan </w:t>
      </w:r>
      <w:r w:rsidR="0038564B" w:rsidRPr="00A95E38">
        <w:rPr>
          <w:rFonts w:ascii="Calibri" w:hAnsi="Calibri" w:cs="Calibri"/>
          <w:color w:val="000000" w:themeColor="text1"/>
          <w:sz w:val="22"/>
          <w:szCs w:val="22"/>
          <w:bdr w:val="none" w:sz="0" w:space="0" w:color="auto" w:frame="1"/>
        </w:rPr>
        <w:t xml:space="preserve">in België </w:t>
      </w:r>
      <w:r w:rsidR="008A27C7" w:rsidRPr="00A95E38">
        <w:rPr>
          <w:rFonts w:ascii="Calibri" w:hAnsi="Calibri" w:cs="Calibri"/>
          <w:color w:val="000000" w:themeColor="text1"/>
          <w:sz w:val="22"/>
          <w:szCs w:val="22"/>
          <w:bdr w:val="none" w:sz="0" w:space="0" w:color="auto" w:frame="1"/>
        </w:rPr>
        <w:t xml:space="preserve">goedkeuring verworven te hebben voor de terugbetaling van haar immunotherapie voor patiënten met </w:t>
      </w:r>
      <w:r w:rsidR="00CF162E" w:rsidRPr="00A95E38">
        <w:rPr>
          <w:rFonts w:ascii="Calibri" w:hAnsi="Calibri" w:cs="Calibri"/>
          <w:color w:val="000000" w:themeColor="text1"/>
          <w:sz w:val="22"/>
          <w:szCs w:val="22"/>
          <w:bdr w:val="none" w:sz="0" w:space="0" w:color="auto" w:frame="1"/>
        </w:rPr>
        <w:t xml:space="preserve">uitgezaaide </w:t>
      </w:r>
      <w:r w:rsidR="008A27C7" w:rsidRPr="00A95E38">
        <w:rPr>
          <w:rFonts w:ascii="Calibri" w:hAnsi="Calibri" w:cs="Calibri"/>
          <w:color w:val="000000" w:themeColor="text1"/>
          <w:sz w:val="22"/>
          <w:szCs w:val="22"/>
          <w:bdr w:val="none" w:sz="0" w:space="0" w:color="auto" w:frame="1"/>
        </w:rPr>
        <w:t xml:space="preserve">triple-negatieve borstkanker. </w:t>
      </w:r>
      <w:r w:rsidR="0088404A" w:rsidRPr="00A95E38">
        <w:rPr>
          <w:rFonts w:ascii="Calibri" w:hAnsi="Calibri" w:cs="Calibri"/>
          <w:color w:val="000000" w:themeColor="text1"/>
          <w:sz w:val="22"/>
          <w:szCs w:val="22"/>
          <w:bdr w:val="none" w:sz="0" w:space="0" w:color="auto" w:frame="1"/>
        </w:rPr>
        <w:t>Het nieuws geeft opnieuw hoop aan een groep patiënten</w:t>
      </w:r>
      <w:r w:rsidR="001F278D" w:rsidRPr="00A95E38">
        <w:rPr>
          <w:rFonts w:ascii="Calibri" w:hAnsi="Calibri" w:cs="Calibri"/>
          <w:color w:val="000000" w:themeColor="text1"/>
          <w:sz w:val="22"/>
          <w:szCs w:val="22"/>
          <w:bdr w:val="none" w:sz="0" w:space="0" w:color="auto" w:frame="1"/>
        </w:rPr>
        <w:t xml:space="preserve"> die gediagnosticeerd worden met een erg agressief type van borstkanker en daardoor weinig perspectief hadden.</w:t>
      </w:r>
    </w:p>
    <w:p w14:paraId="7BB47F77" w14:textId="568AE51A" w:rsidR="007B2CBC" w:rsidRPr="00A95E38" w:rsidRDefault="007B2CBC" w:rsidP="00B901C4">
      <w:pPr>
        <w:pStyle w:val="xmsonormal"/>
        <w:shd w:val="clear" w:color="auto" w:fill="FFFFFF"/>
        <w:spacing w:before="0" w:beforeAutospacing="0" w:after="0" w:afterAutospacing="0"/>
        <w:jc w:val="both"/>
        <w:rPr>
          <w:rFonts w:ascii="Calibri" w:hAnsi="Calibri" w:cs="Calibri"/>
          <w:color w:val="000000" w:themeColor="text1"/>
          <w:sz w:val="22"/>
          <w:szCs w:val="22"/>
          <w:bdr w:val="none" w:sz="0" w:space="0" w:color="auto" w:frame="1"/>
        </w:rPr>
      </w:pPr>
    </w:p>
    <w:p w14:paraId="4538B71B" w14:textId="77777777" w:rsidR="007B2CBC" w:rsidRPr="00A95E38" w:rsidRDefault="007B2CBC" w:rsidP="007B2CBC">
      <w:pPr>
        <w:pStyle w:val="xmsonormal"/>
        <w:shd w:val="clear" w:color="auto" w:fill="FFFFFF"/>
        <w:spacing w:before="0" w:beforeAutospacing="0" w:after="0" w:afterAutospacing="0"/>
        <w:rPr>
          <w:rFonts w:ascii="Calibri" w:hAnsi="Calibri" w:cs="Calibri"/>
          <w:b/>
          <w:bCs/>
          <w:color w:val="000000" w:themeColor="text1"/>
          <w:sz w:val="22"/>
          <w:szCs w:val="22"/>
          <w:bdr w:val="none" w:sz="0" w:space="0" w:color="auto" w:frame="1"/>
        </w:rPr>
      </w:pPr>
      <w:r w:rsidRPr="00A95E38">
        <w:rPr>
          <w:rFonts w:ascii="Calibri" w:hAnsi="Calibri" w:cs="Calibri"/>
          <w:b/>
          <w:bCs/>
          <w:color w:val="000000" w:themeColor="text1"/>
          <w:sz w:val="22"/>
          <w:szCs w:val="22"/>
          <w:bdr w:val="none" w:sz="0" w:space="0" w:color="auto" w:frame="1"/>
        </w:rPr>
        <w:t>Wat is triple-negatieve borstkanker?</w:t>
      </w:r>
    </w:p>
    <w:p w14:paraId="2983ED70" w14:textId="01561468" w:rsidR="007B2CBC" w:rsidRPr="00A95E38" w:rsidRDefault="08E0A171" w:rsidP="65EAE44D">
      <w:pPr>
        <w:pStyle w:val="xmsonormal"/>
        <w:shd w:val="clear" w:color="auto" w:fill="FFFFFF" w:themeFill="background1"/>
        <w:spacing w:before="0" w:beforeAutospacing="0" w:after="0" w:afterAutospacing="0"/>
        <w:jc w:val="both"/>
        <w:rPr>
          <w:rFonts w:ascii="Calibri" w:hAnsi="Calibri" w:cs="Calibri"/>
          <w:color w:val="000000" w:themeColor="text1"/>
          <w:sz w:val="22"/>
          <w:szCs w:val="22"/>
          <w:bdr w:val="none" w:sz="0" w:space="0" w:color="auto" w:frame="1"/>
        </w:rPr>
      </w:pPr>
      <w:r w:rsidRPr="00A95E38">
        <w:rPr>
          <w:rFonts w:ascii="Calibri" w:hAnsi="Calibri" w:cs="Calibri"/>
          <w:color w:val="000000" w:themeColor="text1"/>
          <w:sz w:val="22"/>
          <w:szCs w:val="22"/>
          <w:bdr w:val="none" w:sz="0" w:space="0" w:color="auto" w:frame="1"/>
        </w:rPr>
        <w:t xml:space="preserve">Triple-negatieve borstkanker is een agressieve vorm van borstkanker die vaak jonge vrouwen treft. Deze vorm van kanker is niet hormoongevoelig – noch voor oestrogeen, noch voor progesteron – en reageert daarom niet op hormoontherapie. Bovendien is de tumor niet HER-2 positief, </w:t>
      </w:r>
      <w:r w:rsidR="284F0E68" w:rsidRPr="00A95E38">
        <w:rPr>
          <w:rFonts w:ascii="Calibri" w:hAnsi="Calibri" w:cs="Calibri"/>
          <w:color w:val="000000" w:themeColor="text1"/>
          <w:sz w:val="22"/>
          <w:szCs w:val="22"/>
          <w:bdr w:val="none" w:sz="0" w:space="0" w:color="auto" w:frame="1"/>
        </w:rPr>
        <w:t>w</w:t>
      </w:r>
      <w:r w:rsidR="284F0E68" w:rsidRPr="00A95E38">
        <w:rPr>
          <w:rFonts w:ascii="Calibri" w:hAnsi="Calibri" w:cs="Calibri"/>
          <w:color w:val="000000" w:themeColor="text1"/>
          <w:sz w:val="22"/>
          <w:szCs w:val="22"/>
        </w:rPr>
        <w:t>at betekent dat het HER-2 eiwit niet in overmate</w:t>
      </w:r>
      <w:r w:rsidR="284F0E68" w:rsidRPr="00A95E38">
        <w:rPr>
          <w:rFonts w:ascii="Calibri" w:hAnsi="Calibri" w:cs="Calibri"/>
          <w:color w:val="000000" w:themeColor="text1"/>
          <w:sz w:val="22"/>
          <w:szCs w:val="22"/>
          <w:bdr w:val="none" w:sz="0" w:space="0" w:color="auto" w:frame="1"/>
        </w:rPr>
        <w:t xml:space="preserve"> aanwezig is op de </w:t>
      </w:r>
      <w:r w:rsidR="3FDB28AA" w:rsidRPr="00A95E38">
        <w:rPr>
          <w:rFonts w:ascii="Calibri" w:hAnsi="Calibri" w:cs="Calibri"/>
          <w:color w:val="000000" w:themeColor="text1"/>
          <w:sz w:val="22"/>
          <w:szCs w:val="22"/>
          <w:bdr w:val="none" w:sz="0" w:space="0" w:color="auto" w:frame="1"/>
        </w:rPr>
        <w:t>kankercellen</w:t>
      </w:r>
      <w:r w:rsidR="284F0E68" w:rsidRPr="00A95E38">
        <w:rPr>
          <w:rFonts w:ascii="Calibri" w:hAnsi="Calibri" w:cs="Calibri"/>
          <w:color w:val="000000" w:themeColor="text1"/>
          <w:sz w:val="22"/>
          <w:szCs w:val="22"/>
          <w:bdr w:val="none" w:sz="0" w:space="0" w:color="auto" w:frame="1"/>
        </w:rPr>
        <w:t>, waardoor een</w:t>
      </w:r>
      <w:r w:rsidR="3FDB28AA" w:rsidRPr="00A95E38">
        <w:rPr>
          <w:rFonts w:ascii="Calibri" w:hAnsi="Calibri" w:cs="Calibri"/>
          <w:color w:val="000000" w:themeColor="text1"/>
          <w:sz w:val="22"/>
          <w:szCs w:val="22"/>
          <w:bdr w:val="none" w:sz="0" w:space="0" w:color="auto" w:frame="1"/>
        </w:rPr>
        <w:t xml:space="preserve"> gerichte behandeling met de traditionele behandelingstherapieën </w:t>
      </w:r>
      <w:r w:rsidR="284F0E68" w:rsidRPr="00A95E38">
        <w:rPr>
          <w:rFonts w:ascii="Calibri" w:hAnsi="Calibri" w:cs="Calibri"/>
          <w:color w:val="000000" w:themeColor="text1"/>
          <w:sz w:val="22"/>
          <w:szCs w:val="22"/>
          <w:bdr w:val="none" w:sz="0" w:space="0" w:color="auto" w:frame="1"/>
        </w:rPr>
        <w:t>gericht tegen dit eiwit niet mogelijk is</w:t>
      </w:r>
      <w:r w:rsidRPr="00A95E38">
        <w:rPr>
          <w:rFonts w:ascii="Calibri" w:hAnsi="Calibri" w:cs="Calibri"/>
          <w:color w:val="000000" w:themeColor="text1"/>
          <w:sz w:val="22"/>
          <w:szCs w:val="22"/>
          <w:bdr w:val="none" w:sz="0" w:space="0" w:color="auto" w:frame="1"/>
        </w:rPr>
        <w:t>. De combinatie zorgt ervoor dat dit type kanker erg moeilijk te behandelen is. In een metastastisch stadium, bij uitzaaiingen naar andere organen, worden de kankercellen bovendien snel resistent tegen chemotherapie en is genezing dus niet meer mogelijk.</w:t>
      </w:r>
      <w:r w:rsidR="0DB3EFB9" w:rsidRPr="00A95E38">
        <w:rPr>
          <w:rFonts w:ascii="Calibri" w:hAnsi="Calibri" w:cs="Calibri"/>
          <w:color w:val="000000" w:themeColor="text1"/>
          <w:sz w:val="22"/>
          <w:szCs w:val="22"/>
          <w:bdr w:val="none" w:sz="0" w:space="0" w:color="auto" w:frame="1"/>
        </w:rPr>
        <w:t xml:space="preserve"> Het maakt dat voor deze patiënten de nood het hoogst is om op korte termijn daadkrachtige therapieën te ontwikkelen. Van de ongeveer 12.000 borstkankerpatiënten in België</w:t>
      </w:r>
      <w:r w:rsidR="087C96EA" w:rsidRPr="00A95E38">
        <w:rPr>
          <w:rFonts w:ascii="Calibri" w:hAnsi="Calibri" w:cs="Calibri"/>
          <w:color w:val="000000" w:themeColor="text1"/>
          <w:sz w:val="22"/>
          <w:szCs w:val="22"/>
          <w:bdr w:val="none" w:sz="0" w:space="0" w:color="auto" w:frame="1"/>
        </w:rPr>
        <w:t xml:space="preserve"> gaat het in 8,6% van de gevallen over triple-negatieve borstkanker</w:t>
      </w:r>
      <w:r w:rsidR="00167E85" w:rsidRPr="00A95E38">
        <w:rPr>
          <w:rFonts w:ascii="Calibri" w:hAnsi="Calibri" w:cs="Calibri"/>
          <w:color w:val="000000" w:themeColor="text1"/>
          <w:sz w:val="22"/>
          <w:szCs w:val="22"/>
          <w:bdr w:val="none" w:sz="0" w:space="0" w:color="auto" w:frame="1"/>
        </w:rPr>
        <w:t>.</w:t>
      </w:r>
      <w:r w:rsidR="004F48AC">
        <w:rPr>
          <w:rStyle w:val="FootnoteReference"/>
          <w:rFonts w:ascii="Calibri" w:hAnsi="Calibri" w:cs="Calibri"/>
          <w:color w:val="000000" w:themeColor="text1"/>
          <w:sz w:val="22"/>
          <w:szCs w:val="22"/>
          <w:bdr w:val="none" w:sz="0" w:space="0" w:color="auto" w:frame="1"/>
        </w:rPr>
        <w:footnoteReference w:id="1"/>
      </w:r>
    </w:p>
    <w:p w14:paraId="75572D82" w14:textId="2C79BE07" w:rsidR="001F278D" w:rsidRPr="00A95E38" w:rsidRDefault="001F278D" w:rsidP="00B901C4">
      <w:pPr>
        <w:pStyle w:val="xmsonormal"/>
        <w:shd w:val="clear" w:color="auto" w:fill="FFFFFF"/>
        <w:spacing w:before="0" w:beforeAutospacing="0" w:after="0" w:afterAutospacing="0"/>
        <w:jc w:val="both"/>
        <w:rPr>
          <w:rFonts w:ascii="Calibri" w:hAnsi="Calibri" w:cs="Calibri"/>
          <w:color w:val="000000" w:themeColor="text1"/>
          <w:sz w:val="22"/>
          <w:szCs w:val="22"/>
          <w:bdr w:val="none" w:sz="0" w:space="0" w:color="auto" w:frame="1"/>
        </w:rPr>
      </w:pPr>
    </w:p>
    <w:p w14:paraId="0B25DFF0" w14:textId="77777777" w:rsidR="001F278D" w:rsidRPr="00A95E38" w:rsidRDefault="001F278D" w:rsidP="001F278D">
      <w:pPr>
        <w:pStyle w:val="xmsonormal"/>
        <w:shd w:val="clear" w:color="auto" w:fill="FFFFFF"/>
        <w:spacing w:before="0" w:beforeAutospacing="0" w:after="0" w:afterAutospacing="0"/>
        <w:rPr>
          <w:rFonts w:ascii="Calibri" w:hAnsi="Calibri" w:cs="Calibri"/>
          <w:b/>
          <w:bCs/>
          <w:color w:val="000000" w:themeColor="text1"/>
          <w:sz w:val="22"/>
          <w:szCs w:val="22"/>
          <w:bdr w:val="none" w:sz="0" w:space="0" w:color="auto" w:frame="1"/>
        </w:rPr>
      </w:pPr>
      <w:r w:rsidRPr="00A95E38">
        <w:rPr>
          <w:rFonts w:ascii="Calibri" w:hAnsi="Calibri" w:cs="Calibri"/>
          <w:b/>
          <w:bCs/>
          <w:color w:val="000000" w:themeColor="text1"/>
          <w:sz w:val="22"/>
          <w:szCs w:val="22"/>
          <w:bdr w:val="none" w:sz="0" w:space="0" w:color="auto" w:frame="1"/>
        </w:rPr>
        <w:t>Hoopvol nieuws</w:t>
      </w:r>
    </w:p>
    <w:p w14:paraId="470CA51F" w14:textId="5E5A955C" w:rsidR="001F278D" w:rsidRPr="00A95E38" w:rsidRDefault="0DB3EFB9" w:rsidP="001F278D">
      <w:pPr>
        <w:jc w:val="both"/>
        <w:rPr>
          <w:rFonts w:ascii="Calibri" w:hAnsi="Calibri" w:cs="Calibri"/>
          <w:color w:val="000000" w:themeColor="text1"/>
          <w:sz w:val="22"/>
          <w:szCs w:val="22"/>
          <w:bdr w:val="none" w:sz="0" w:space="0" w:color="auto" w:frame="1"/>
        </w:rPr>
      </w:pPr>
      <w:r w:rsidRPr="00A95E38">
        <w:rPr>
          <w:rFonts w:ascii="Calibri" w:eastAsia="Times New Roman" w:hAnsi="Calibri" w:cs="Calibri"/>
          <w:color w:val="000000" w:themeColor="text1"/>
          <w:sz w:val="22"/>
          <w:szCs w:val="22"/>
          <w:bdr w:val="none" w:sz="0" w:space="0" w:color="auto" w:frame="1"/>
          <w:lang w:eastAsia="en-GB"/>
        </w:rPr>
        <w:t xml:space="preserve">Het nieuws over de terugbetaling is een mijlpaal in de behandeling van triple-negatieve borstkanker. </w:t>
      </w:r>
      <w:r w:rsidR="00B81FED" w:rsidRPr="00B81FED">
        <w:rPr>
          <w:rFonts w:ascii="Calibri" w:eastAsia="Times New Roman" w:hAnsi="Calibri" w:cs="Calibri"/>
          <w:color w:val="000000" w:themeColor="text1"/>
          <w:sz w:val="22"/>
          <w:szCs w:val="22"/>
          <w:bdr w:val="none" w:sz="0" w:space="0" w:color="auto" w:frame="1"/>
          <w:lang w:eastAsia="en-GB"/>
        </w:rPr>
        <w:t>Immunotherapie</w:t>
      </w:r>
      <w:r w:rsidRPr="00A95E38">
        <w:rPr>
          <w:rFonts w:ascii="Calibri" w:eastAsia="Times New Roman" w:hAnsi="Calibri" w:cs="Calibri"/>
          <w:color w:val="000000" w:themeColor="text1"/>
          <w:sz w:val="22"/>
          <w:szCs w:val="22"/>
          <w:bdr w:val="none" w:sz="0" w:space="0" w:color="auto" w:frame="1"/>
          <w:lang w:eastAsia="en-GB"/>
        </w:rPr>
        <w:t xml:space="preserve"> geeft na een erg lange status quo in wetenschappelijk onderzoek eindelijk terug hoop aan een groep vrouwen waarbij enige vorm van hoop na een diagnose ver zoek was. Van genezing is er in dit type kanker namelijk jammer genoeg nog geen sprake. Patiënten moeten rekenen op, vaak experimentele, therapieën waarvan ze moeten hopen dat die hun kanker onder controle krijgt </w:t>
      </w:r>
      <w:r w:rsidR="284F0E68" w:rsidRPr="00A95E38">
        <w:rPr>
          <w:rFonts w:ascii="Calibri" w:eastAsia="Times New Roman" w:hAnsi="Calibri" w:cs="Calibri"/>
          <w:color w:val="000000" w:themeColor="text1"/>
          <w:sz w:val="22"/>
          <w:szCs w:val="22"/>
          <w:bdr w:val="none" w:sz="0" w:space="0" w:color="auto" w:frame="1"/>
          <w:lang w:eastAsia="en-GB"/>
        </w:rPr>
        <w:t xml:space="preserve">om </w:t>
      </w:r>
      <w:r w:rsidRPr="00A95E38">
        <w:rPr>
          <w:rFonts w:ascii="Calibri" w:eastAsia="Times New Roman" w:hAnsi="Calibri" w:cs="Calibri"/>
          <w:color w:val="000000" w:themeColor="text1"/>
          <w:sz w:val="22"/>
          <w:szCs w:val="22"/>
          <w:bdr w:val="none" w:sz="0" w:space="0" w:color="auto" w:frame="1"/>
          <w:lang w:eastAsia="en-GB"/>
        </w:rPr>
        <w:t>op die manier zo lang mogelijk te kunnen overleven.</w:t>
      </w:r>
      <w:r w:rsidR="62255ACA" w:rsidRPr="00A95E38">
        <w:rPr>
          <w:rFonts w:ascii="Calibri" w:eastAsia="Times New Roman" w:hAnsi="Calibri" w:cs="Calibri"/>
          <w:color w:val="000000" w:themeColor="text1"/>
          <w:sz w:val="22"/>
          <w:szCs w:val="22"/>
          <w:bdr w:val="none" w:sz="0" w:space="0" w:color="auto" w:frame="1"/>
          <w:lang w:eastAsia="en-GB"/>
        </w:rPr>
        <w:t xml:space="preserve"> Tegelijk kampen veel patiënten nog steeds met de erg zware neveneffecten die de meeste huidige behandelingen nog steeds met zich meebrengen.</w:t>
      </w:r>
      <w:r w:rsidRPr="00A95E38">
        <w:rPr>
          <w:rFonts w:ascii="Calibri" w:hAnsi="Calibri" w:cs="Calibri"/>
          <w:color w:val="000000" w:themeColor="text1"/>
          <w:sz w:val="22"/>
          <w:szCs w:val="22"/>
          <w:bdr w:val="none" w:sz="0" w:space="0" w:color="auto" w:frame="1"/>
        </w:rPr>
        <w:t xml:space="preserve"> De medische sector kijkt dus al erg lang reikhalzend uit naar een pharmaceutische oplossing voor het levensbedreigende raadsel van triple-negatieve borstkanker.</w:t>
      </w:r>
    </w:p>
    <w:p w14:paraId="646D136C" w14:textId="478EF279" w:rsidR="00B553E2" w:rsidRPr="00A95E38" w:rsidRDefault="00B553E2" w:rsidP="001F278D">
      <w:pPr>
        <w:jc w:val="both"/>
        <w:rPr>
          <w:rFonts w:ascii="Calibri" w:hAnsi="Calibri" w:cs="Calibri"/>
          <w:color w:val="000000" w:themeColor="text1"/>
          <w:sz w:val="22"/>
          <w:szCs w:val="22"/>
          <w:bdr w:val="none" w:sz="0" w:space="0" w:color="auto" w:frame="1"/>
        </w:rPr>
      </w:pPr>
    </w:p>
    <w:p w14:paraId="67F5F7C3" w14:textId="682AD7BF" w:rsidR="00A9316B" w:rsidRPr="00A9316B" w:rsidRDefault="00A9316B" w:rsidP="00A9316B">
      <w:pPr>
        <w:rPr>
          <w:rFonts w:ascii="Calibri" w:hAnsi="Calibri" w:cs="Calibri"/>
          <w:color w:val="000000" w:themeColor="text1"/>
          <w:sz w:val="22"/>
          <w:szCs w:val="22"/>
          <w:bdr w:val="none" w:sz="0" w:space="0" w:color="auto" w:frame="1"/>
        </w:rPr>
      </w:pPr>
      <w:r w:rsidRPr="00A9316B">
        <w:rPr>
          <w:rFonts w:ascii="Calibri" w:hAnsi="Calibri" w:cs="Calibri"/>
          <w:color w:val="000000" w:themeColor="text1"/>
          <w:sz w:val="22"/>
          <w:szCs w:val="22"/>
          <w:bdr w:val="none" w:sz="0" w:space="0" w:color="auto" w:frame="1"/>
        </w:rPr>
        <w:t xml:space="preserve">Delphine Remy, auteur van "Cancer ? Je gère !" en oprichter van de podcast "Naître princesse, devenir guerrière", die aan borstkanker lijdt, getuigt: "Toegang hebben tot een innovatieve behandeling wanneer je </w:t>
      </w:r>
      <w:r w:rsidRPr="00A95E38">
        <w:rPr>
          <w:rFonts w:ascii="Calibri" w:hAnsi="Calibri" w:cs="Calibri"/>
          <w:color w:val="000000" w:themeColor="text1"/>
          <w:sz w:val="22"/>
          <w:szCs w:val="22"/>
          <w:bdr w:val="none" w:sz="0" w:space="0" w:color="auto" w:frame="1"/>
        </w:rPr>
        <w:t>triple-negatieve borstkanker</w:t>
      </w:r>
      <w:r w:rsidRPr="00A9316B">
        <w:rPr>
          <w:rFonts w:ascii="Calibri" w:hAnsi="Calibri" w:cs="Calibri"/>
          <w:color w:val="000000" w:themeColor="text1"/>
          <w:sz w:val="22"/>
          <w:szCs w:val="22"/>
          <w:bdr w:val="none" w:sz="0" w:space="0" w:color="auto" w:frame="1"/>
        </w:rPr>
        <w:t xml:space="preserve"> </w:t>
      </w:r>
      <w:r w:rsidRPr="00A9316B">
        <w:rPr>
          <w:rFonts w:ascii="Calibri" w:hAnsi="Calibri" w:cs="Calibri"/>
          <w:color w:val="000000" w:themeColor="text1"/>
          <w:sz w:val="22"/>
          <w:szCs w:val="22"/>
          <w:bdr w:val="none" w:sz="0" w:space="0" w:color="auto" w:frame="1"/>
        </w:rPr>
        <w:t xml:space="preserve">hebt, is buitengewoon.  Er zijn te veel jonge vrouwen die deze vorm van kanker niet overleven. Het breekt mijn hart om te zien hoe sommige vrouwen met </w:t>
      </w:r>
      <w:r w:rsidRPr="00A95E38">
        <w:rPr>
          <w:rFonts w:ascii="Calibri" w:hAnsi="Calibri" w:cs="Calibri"/>
          <w:color w:val="000000" w:themeColor="text1"/>
          <w:sz w:val="22"/>
          <w:szCs w:val="22"/>
          <w:bdr w:val="none" w:sz="0" w:space="0" w:color="auto" w:frame="1"/>
        </w:rPr>
        <w:t>triple-negatieve borstkanker</w:t>
      </w:r>
      <w:r w:rsidRPr="00A9316B">
        <w:rPr>
          <w:rFonts w:ascii="Calibri" w:hAnsi="Calibri" w:cs="Calibri"/>
          <w:color w:val="000000" w:themeColor="text1"/>
          <w:sz w:val="22"/>
          <w:szCs w:val="22"/>
          <w:bdr w:val="none" w:sz="0" w:space="0" w:color="auto" w:frame="1"/>
        </w:rPr>
        <w:t xml:space="preserve"> </w:t>
      </w:r>
      <w:r w:rsidRPr="00A9316B">
        <w:rPr>
          <w:rFonts w:ascii="Calibri" w:hAnsi="Calibri" w:cs="Calibri"/>
          <w:color w:val="000000" w:themeColor="text1"/>
          <w:sz w:val="22"/>
          <w:szCs w:val="22"/>
          <w:bdr w:val="none" w:sz="0" w:space="0" w:color="auto" w:frame="1"/>
        </w:rPr>
        <w:t>met alle beschikbare middelen in leven worden gehouden, in de hoop dat zij het kunnen volhouden tot er een nieuwe behandeling op de markt komt die hun nieuwe hoop kan bieden. Het verheugt mij te weten dat wij een stap dichter zijn bij de bestrijding van </w:t>
      </w:r>
      <w:r w:rsidRPr="00A95E38">
        <w:rPr>
          <w:rFonts w:ascii="Calibri" w:hAnsi="Calibri" w:cs="Calibri"/>
          <w:color w:val="000000" w:themeColor="text1"/>
          <w:sz w:val="22"/>
          <w:szCs w:val="22"/>
          <w:bdr w:val="none" w:sz="0" w:space="0" w:color="auto" w:frame="1"/>
        </w:rPr>
        <w:t>triple-negatieve borstkanker</w:t>
      </w:r>
      <w:r w:rsidRPr="00A9316B">
        <w:rPr>
          <w:rFonts w:ascii="Calibri" w:hAnsi="Calibri" w:cs="Calibri"/>
          <w:color w:val="000000" w:themeColor="text1"/>
          <w:sz w:val="22"/>
          <w:szCs w:val="22"/>
          <w:bdr w:val="none" w:sz="0" w:space="0" w:color="auto" w:frame="1"/>
        </w:rPr>
        <w:t>, die vooral jonge vrouwen treft.”</w:t>
      </w:r>
    </w:p>
    <w:p w14:paraId="7AA1B6C7" w14:textId="77777777" w:rsidR="002A57FF" w:rsidRPr="00A9316B" w:rsidRDefault="002A57FF" w:rsidP="003669CD">
      <w:pPr>
        <w:pStyle w:val="xmsonormal"/>
        <w:shd w:val="clear" w:color="auto" w:fill="FFFFFF" w:themeFill="background1"/>
        <w:spacing w:before="0" w:beforeAutospacing="0" w:after="0" w:afterAutospacing="0"/>
        <w:jc w:val="both"/>
        <w:rPr>
          <w:rFonts w:ascii="Calibri" w:hAnsi="Calibri" w:cs="Calibri"/>
          <w:color w:val="000000" w:themeColor="text1"/>
          <w:sz w:val="22"/>
          <w:szCs w:val="22"/>
          <w:bdr w:val="none" w:sz="0" w:space="0" w:color="auto" w:frame="1"/>
          <w:lang w:val="en-BE"/>
        </w:rPr>
      </w:pPr>
    </w:p>
    <w:p w14:paraId="0B13B0EB" w14:textId="4E5BE9CD" w:rsidR="009646F3" w:rsidRPr="00A95E38" w:rsidRDefault="001B6F81" w:rsidP="00DC2066">
      <w:pPr>
        <w:pStyle w:val="xmsonormal"/>
        <w:shd w:val="clear" w:color="auto" w:fill="FFFFFF"/>
        <w:spacing w:before="0" w:beforeAutospacing="0" w:after="0" w:afterAutospacing="0"/>
        <w:rPr>
          <w:rFonts w:ascii="Calibri" w:hAnsi="Calibri" w:cs="Calibri"/>
          <w:b/>
          <w:bCs/>
          <w:color w:val="000000" w:themeColor="text1"/>
          <w:sz w:val="22"/>
          <w:szCs w:val="22"/>
          <w:bdr w:val="none" w:sz="0" w:space="0" w:color="auto" w:frame="1"/>
        </w:rPr>
      </w:pPr>
      <w:r w:rsidRPr="00A95E38">
        <w:rPr>
          <w:rFonts w:ascii="Calibri" w:hAnsi="Calibri" w:cs="Calibri"/>
          <w:b/>
          <w:bCs/>
          <w:color w:val="000000" w:themeColor="text1"/>
          <w:sz w:val="22"/>
          <w:szCs w:val="22"/>
          <w:bdr w:val="none" w:sz="0" w:space="0" w:color="auto" w:frame="1"/>
        </w:rPr>
        <w:lastRenderedPageBreak/>
        <w:t xml:space="preserve">Aangetoonde verhoging </w:t>
      </w:r>
      <w:r w:rsidR="00DC2066" w:rsidRPr="00A95E38">
        <w:rPr>
          <w:rFonts w:ascii="Calibri" w:hAnsi="Calibri" w:cs="Calibri"/>
          <w:b/>
          <w:bCs/>
          <w:color w:val="000000" w:themeColor="text1"/>
          <w:sz w:val="22"/>
          <w:szCs w:val="22"/>
          <w:bdr w:val="none" w:sz="0" w:space="0" w:color="auto" w:frame="1"/>
        </w:rPr>
        <w:t>van levensverwachting voor metastatische triple-negatieve borstkanker</w:t>
      </w:r>
    </w:p>
    <w:p w14:paraId="73A4B95B" w14:textId="30F1E935" w:rsidR="009646F3" w:rsidRPr="00A95E38" w:rsidRDefault="30DE32F4" w:rsidP="65EAE44D">
      <w:pPr>
        <w:pStyle w:val="xmsonormal"/>
        <w:shd w:val="clear" w:color="auto" w:fill="FFFFFF" w:themeFill="background1"/>
        <w:spacing w:before="0" w:beforeAutospacing="0" w:after="0" w:afterAutospacing="0"/>
        <w:jc w:val="both"/>
        <w:rPr>
          <w:rFonts w:ascii="Calibri" w:hAnsi="Calibri" w:cs="Calibri"/>
          <w:color w:val="000000" w:themeColor="text1"/>
          <w:sz w:val="22"/>
          <w:szCs w:val="22"/>
          <w:bdr w:val="none" w:sz="0" w:space="0" w:color="auto" w:frame="1"/>
        </w:rPr>
      </w:pPr>
      <w:r w:rsidRPr="00A95E38">
        <w:rPr>
          <w:rFonts w:ascii="Calibri" w:hAnsi="Calibri" w:cs="Calibri"/>
          <w:color w:val="000000" w:themeColor="text1"/>
          <w:sz w:val="22"/>
          <w:szCs w:val="22"/>
          <w:bdr w:val="none" w:sz="0" w:space="0" w:color="auto" w:frame="1"/>
        </w:rPr>
        <w:t>Eerder o</w:t>
      </w:r>
      <w:r w:rsidR="3FF4F898" w:rsidRPr="00A95E38">
        <w:rPr>
          <w:rFonts w:ascii="Calibri" w:hAnsi="Calibri" w:cs="Calibri"/>
          <w:color w:val="000000" w:themeColor="text1"/>
          <w:sz w:val="22"/>
          <w:szCs w:val="22"/>
          <w:bdr w:val="none" w:sz="0" w:space="0" w:color="auto" w:frame="1"/>
        </w:rPr>
        <w:t xml:space="preserve">nderzoek toonde </w:t>
      </w:r>
      <w:r w:rsidRPr="00A95E38">
        <w:rPr>
          <w:rFonts w:ascii="Calibri" w:hAnsi="Calibri" w:cs="Calibri"/>
          <w:color w:val="000000" w:themeColor="text1"/>
          <w:sz w:val="22"/>
          <w:szCs w:val="22"/>
          <w:bdr w:val="none" w:sz="0" w:space="0" w:color="auto" w:frame="1"/>
        </w:rPr>
        <w:t xml:space="preserve">al </w:t>
      </w:r>
      <w:r w:rsidR="3FF4F898" w:rsidRPr="00A95E38">
        <w:rPr>
          <w:rFonts w:ascii="Calibri" w:hAnsi="Calibri" w:cs="Calibri"/>
          <w:color w:val="000000" w:themeColor="text1"/>
          <w:sz w:val="22"/>
          <w:szCs w:val="22"/>
          <w:bdr w:val="none" w:sz="0" w:space="0" w:color="auto" w:frame="1"/>
        </w:rPr>
        <w:t>aan</w:t>
      </w:r>
      <w:r w:rsidR="261F51B9" w:rsidRPr="00A95E38">
        <w:rPr>
          <w:rFonts w:ascii="Calibri" w:hAnsi="Calibri" w:cs="Calibri"/>
          <w:color w:val="000000" w:themeColor="text1"/>
          <w:sz w:val="22"/>
          <w:szCs w:val="22"/>
          <w:bdr w:val="none" w:sz="0" w:space="0" w:color="auto" w:frame="1"/>
        </w:rPr>
        <w:t xml:space="preserve"> dat</w:t>
      </w:r>
      <w:r w:rsidR="434F9D22" w:rsidRPr="00A95E38">
        <w:rPr>
          <w:rFonts w:ascii="Calibri" w:hAnsi="Calibri" w:cs="Calibri"/>
          <w:color w:val="000000" w:themeColor="text1"/>
          <w:sz w:val="22"/>
          <w:szCs w:val="22"/>
          <w:bdr w:val="none" w:sz="0" w:space="0" w:color="auto" w:frame="1"/>
        </w:rPr>
        <w:t xml:space="preserve"> immu</w:t>
      </w:r>
      <w:r w:rsidR="3FF4F898" w:rsidRPr="00A95E38">
        <w:rPr>
          <w:rFonts w:ascii="Calibri" w:hAnsi="Calibri" w:cs="Calibri"/>
          <w:color w:val="000000" w:themeColor="text1"/>
          <w:sz w:val="22"/>
          <w:szCs w:val="22"/>
          <w:bdr w:val="none" w:sz="0" w:space="0" w:color="auto" w:frame="1"/>
        </w:rPr>
        <w:t>no</w:t>
      </w:r>
      <w:r w:rsidR="434F9D22" w:rsidRPr="00A95E38">
        <w:rPr>
          <w:rFonts w:ascii="Calibri" w:hAnsi="Calibri" w:cs="Calibri"/>
          <w:color w:val="000000" w:themeColor="text1"/>
          <w:sz w:val="22"/>
          <w:szCs w:val="22"/>
          <w:bdr w:val="none" w:sz="0" w:space="0" w:color="auto" w:frame="1"/>
        </w:rPr>
        <w:t xml:space="preserve">therapie bij triple-negatieve borstkanker </w:t>
      </w:r>
      <w:r w:rsidRPr="00A95E38">
        <w:rPr>
          <w:rFonts w:ascii="Calibri" w:hAnsi="Calibri" w:cs="Calibri"/>
          <w:color w:val="000000" w:themeColor="text1"/>
          <w:sz w:val="22"/>
          <w:szCs w:val="22"/>
          <w:bdr w:val="none" w:sz="0" w:space="0" w:color="auto" w:frame="1"/>
        </w:rPr>
        <w:t>slaagkansen</w:t>
      </w:r>
      <w:r w:rsidR="434F9D22" w:rsidRPr="00A95E38">
        <w:rPr>
          <w:rFonts w:ascii="Calibri" w:hAnsi="Calibri" w:cs="Calibri"/>
          <w:color w:val="000000" w:themeColor="text1"/>
          <w:sz w:val="22"/>
          <w:szCs w:val="22"/>
          <w:bdr w:val="none" w:sz="0" w:space="0" w:color="auto" w:frame="1"/>
        </w:rPr>
        <w:t xml:space="preserve"> heeft. Immu</w:t>
      </w:r>
      <w:r w:rsidR="3FF4F898" w:rsidRPr="00A95E38">
        <w:rPr>
          <w:rFonts w:ascii="Calibri" w:hAnsi="Calibri" w:cs="Calibri"/>
          <w:color w:val="000000" w:themeColor="text1"/>
          <w:sz w:val="22"/>
          <w:szCs w:val="22"/>
          <w:bdr w:val="none" w:sz="0" w:space="0" w:color="auto" w:frame="1"/>
        </w:rPr>
        <w:t>no</w:t>
      </w:r>
      <w:r w:rsidR="434F9D22" w:rsidRPr="00A95E38">
        <w:rPr>
          <w:rFonts w:ascii="Calibri" w:hAnsi="Calibri" w:cs="Calibri"/>
          <w:color w:val="000000" w:themeColor="text1"/>
          <w:sz w:val="22"/>
          <w:szCs w:val="22"/>
          <w:bdr w:val="none" w:sz="0" w:space="0" w:color="auto" w:frame="1"/>
        </w:rPr>
        <w:t xml:space="preserve">therapie bestrijdt niet </w:t>
      </w:r>
      <w:r w:rsidR="4B1192AA" w:rsidRPr="00A95E38">
        <w:rPr>
          <w:rFonts w:ascii="Calibri" w:hAnsi="Calibri" w:cs="Calibri"/>
          <w:color w:val="000000" w:themeColor="text1"/>
          <w:sz w:val="22"/>
          <w:szCs w:val="22"/>
          <w:bdr w:val="none" w:sz="0" w:space="0" w:color="auto" w:frame="1"/>
        </w:rPr>
        <w:t xml:space="preserve">rechtstreeks </w:t>
      </w:r>
      <w:r w:rsidR="434F9D22" w:rsidRPr="00A95E38">
        <w:rPr>
          <w:rFonts w:ascii="Calibri" w:hAnsi="Calibri" w:cs="Calibri"/>
          <w:color w:val="000000" w:themeColor="text1"/>
          <w:sz w:val="22"/>
          <w:szCs w:val="22"/>
          <w:bdr w:val="none" w:sz="0" w:space="0" w:color="auto" w:frame="1"/>
        </w:rPr>
        <w:t>de kanker maar helpt het immuunsysteem om dat te doen, en is vooral gericht op het bevorderen van de werking van</w:t>
      </w:r>
      <w:r w:rsidR="08E0A171" w:rsidRPr="00A95E38">
        <w:rPr>
          <w:rFonts w:ascii="Calibri" w:hAnsi="Calibri" w:cs="Calibri"/>
          <w:color w:val="000000" w:themeColor="text1"/>
          <w:sz w:val="22"/>
          <w:szCs w:val="22"/>
          <w:bdr w:val="none" w:sz="0" w:space="0" w:color="auto" w:frame="1"/>
        </w:rPr>
        <w:t xml:space="preserve"> zogenaamde</w:t>
      </w:r>
      <w:r w:rsidR="434F9D22" w:rsidRPr="00A95E38">
        <w:rPr>
          <w:rFonts w:ascii="Calibri" w:hAnsi="Calibri" w:cs="Calibri"/>
          <w:color w:val="000000" w:themeColor="text1"/>
          <w:sz w:val="22"/>
          <w:szCs w:val="22"/>
          <w:bdr w:val="none" w:sz="0" w:space="0" w:color="auto" w:frame="1"/>
        </w:rPr>
        <w:t xml:space="preserve"> T-cellen, witte bloedlichaampjes die kankercellen kunnen herkennen en uitschakelen.</w:t>
      </w:r>
    </w:p>
    <w:p w14:paraId="5E171B89" w14:textId="37882C30" w:rsidR="00C35123" w:rsidRPr="00A95E38" w:rsidRDefault="00C35123" w:rsidP="00DC2066">
      <w:pPr>
        <w:pStyle w:val="xmsonormal"/>
        <w:shd w:val="clear" w:color="auto" w:fill="FFFFFF"/>
        <w:spacing w:before="0" w:beforeAutospacing="0" w:after="0" w:afterAutospacing="0"/>
        <w:jc w:val="both"/>
        <w:rPr>
          <w:rFonts w:ascii="Calibri" w:hAnsi="Calibri" w:cs="Calibri"/>
          <w:color w:val="000000" w:themeColor="text1"/>
          <w:sz w:val="22"/>
          <w:szCs w:val="22"/>
          <w:bdr w:val="none" w:sz="0" w:space="0" w:color="auto" w:frame="1"/>
        </w:rPr>
      </w:pPr>
    </w:p>
    <w:p w14:paraId="43CCC99C" w14:textId="20FB8EC9" w:rsidR="00003B61" w:rsidRDefault="3FF4F898" w:rsidP="009C3E6F">
      <w:pPr>
        <w:jc w:val="both"/>
        <w:rPr>
          <w:rFonts w:ascii="Calibri" w:hAnsi="Calibri" w:cs="Calibri"/>
          <w:color w:val="000000" w:themeColor="text1"/>
          <w:sz w:val="22"/>
          <w:szCs w:val="22"/>
          <w:bdr w:val="none" w:sz="0" w:space="0" w:color="auto" w:frame="1"/>
        </w:rPr>
      </w:pPr>
      <w:r w:rsidRPr="00A95E38">
        <w:rPr>
          <w:rFonts w:ascii="Calibri" w:hAnsi="Calibri" w:cs="Calibri"/>
          <w:color w:val="000000" w:themeColor="text1"/>
          <w:sz w:val="22"/>
          <w:szCs w:val="22"/>
          <w:bdr w:val="none" w:sz="0" w:space="0" w:color="auto" w:frame="1"/>
        </w:rPr>
        <w:t>De studie</w:t>
      </w:r>
      <w:r w:rsidR="72067223" w:rsidRPr="00A95E38">
        <w:rPr>
          <w:rFonts w:ascii="Calibri" w:hAnsi="Calibri" w:cs="Calibri"/>
          <w:color w:val="000000" w:themeColor="text1"/>
          <w:sz w:val="22"/>
          <w:szCs w:val="22"/>
          <w:bdr w:val="none" w:sz="0" w:space="0" w:color="auto" w:frame="1"/>
        </w:rPr>
        <w:t xml:space="preserve"> </w:t>
      </w:r>
      <w:r w:rsidR="4B1192AA" w:rsidRPr="00A95E38">
        <w:rPr>
          <w:rFonts w:ascii="Calibri" w:hAnsi="Calibri" w:cs="Calibri"/>
          <w:color w:val="000000" w:themeColor="text1"/>
          <w:sz w:val="22"/>
          <w:szCs w:val="22"/>
          <w:bdr w:val="none" w:sz="0" w:space="0" w:color="auto" w:frame="1"/>
        </w:rPr>
        <w:t>K</w:t>
      </w:r>
      <w:r w:rsidR="0000002A" w:rsidRPr="00A95E38">
        <w:rPr>
          <w:rFonts w:ascii="Calibri" w:hAnsi="Calibri" w:cs="Calibri"/>
          <w:color w:val="000000" w:themeColor="text1"/>
          <w:sz w:val="22"/>
          <w:szCs w:val="22"/>
          <w:bdr w:val="none" w:sz="0" w:space="0" w:color="auto" w:frame="1"/>
        </w:rPr>
        <w:t>EYNOTE</w:t>
      </w:r>
      <w:r w:rsidR="4B1192AA" w:rsidRPr="00A95E38">
        <w:rPr>
          <w:rFonts w:ascii="Calibri" w:hAnsi="Calibri" w:cs="Calibri"/>
          <w:color w:val="000000" w:themeColor="text1"/>
          <w:sz w:val="22"/>
          <w:szCs w:val="22"/>
          <w:bdr w:val="none" w:sz="0" w:space="0" w:color="auto" w:frame="1"/>
        </w:rPr>
        <w:t>-355</w:t>
      </w:r>
      <w:r w:rsidR="72067223" w:rsidRPr="00A95E38">
        <w:rPr>
          <w:rFonts w:ascii="Calibri" w:hAnsi="Calibri" w:cs="Calibri"/>
          <w:color w:val="000000" w:themeColor="text1"/>
          <w:sz w:val="22"/>
          <w:szCs w:val="22"/>
          <w:bdr w:val="none" w:sz="0" w:space="0" w:color="auto" w:frame="1"/>
        </w:rPr>
        <w:t xml:space="preserve">, </w:t>
      </w:r>
      <w:r w:rsidR="30DE32F4" w:rsidRPr="00A95E38">
        <w:rPr>
          <w:rFonts w:ascii="Calibri" w:hAnsi="Calibri" w:cs="Calibri"/>
          <w:color w:val="000000" w:themeColor="text1"/>
          <w:sz w:val="22"/>
          <w:szCs w:val="22"/>
          <w:bdr w:val="none" w:sz="0" w:space="0" w:color="auto" w:frame="1"/>
        </w:rPr>
        <w:t xml:space="preserve"> die de aanleiding gaf voor de terugbetaling van </w:t>
      </w:r>
      <w:r w:rsidR="4B1192AA" w:rsidRPr="00A95E38">
        <w:rPr>
          <w:rFonts w:ascii="Calibri" w:hAnsi="Calibri" w:cs="Calibri"/>
          <w:color w:val="000000" w:themeColor="text1"/>
          <w:sz w:val="22"/>
          <w:szCs w:val="22"/>
        </w:rPr>
        <w:t xml:space="preserve">de immunotherapie ‘pembrolizumab’ </w:t>
      </w:r>
      <w:r w:rsidR="30DE32F4" w:rsidRPr="00A95E38">
        <w:rPr>
          <w:rFonts w:ascii="Calibri" w:hAnsi="Calibri" w:cs="Calibri"/>
          <w:color w:val="000000" w:themeColor="text1"/>
          <w:sz w:val="22"/>
          <w:szCs w:val="22"/>
          <w:bdr w:val="none" w:sz="0" w:space="0" w:color="auto" w:frame="1"/>
        </w:rPr>
        <w:t>voor</w:t>
      </w:r>
      <w:r w:rsidR="4B1192AA" w:rsidRPr="00A95E38">
        <w:rPr>
          <w:rFonts w:ascii="Calibri" w:hAnsi="Calibri" w:cs="Calibri"/>
          <w:color w:val="000000" w:themeColor="text1"/>
          <w:sz w:val="22"/>
          <w:szCs w:val="22"/>
          <w:bdr w:val="none" w:sz="0" w:space="0" w:color="auto" w:frame="1"/>
        </w:rPr>
        <w:t xml:space="preserve"> gevorderde</w:t>
      </w:r>
      <w:r w:rsidR="30DE32F4" w:rsidRPr="00A95E38">
        <w:rPr>
          <w:rFonts w:ascii="Calibri" w:hAnsi="Calibri" w:cs="Calibri"/>
          <w:color w:val="000000" w:themeColor="text1"/>
          <w:sz w:val="22"/>
          <w:szCs w:val="22"/>
          <w:bdr w:val="none" w:sz="0" w:space="0" w:color="auto" w:frame="1"/>
        </w:rPr>
        <w:t xml:space="preserve"> triple-negatieve borstkanker in ons land</w:t>
      </w:r>
      <w:r w:rsidR="72067223" w:rsidRPr="00A95E38">
        <w:rPr>
          <w:rFonts w:ascii="Calibri" w:hAnsi="Calibri" w:cs="Calibri"/>
          <w:color w:val="000000" w:themeColor="text1"/>
          <w:sz w:val="22"/>
          <w:szCs w:val="22"/>
          <w:bdr w:val="none" w:sz="0" w:space="0" w:color="auto" w:frame="1"/>
        </w:rPr>
        <w:t>,</w:t>
      </w:r>
      <w:r w:rsidRPr="00A95E38">
        <w:rPr>
          <w:rFonts w:ascii="Calibri" w:hAnsi="Calibri" w:cs="Calibri"/>
          <w:color w:val="000000" w:themeColor="text1"/>
          <w:sz w:val="22"/>
          <w:szCs w:val="22"/>
          <w:bdr w:val="none" w:sz="0" w:space="0" w:color="auto" w:frame="1"/>
        </w:rPr>
        <w:t xml:space="preserve"> bestond uit een steekproef van </w:t>
      </w:r>
      <w:r w:rsidR="62255ACA" w:rsidRPr="00A95E38">
        <w:rPr>
          <w:rFonts w:ascii="Calibri" w:hAnsi="Calibri" w:cs="Calibri"/>
          <w:color w:val="000000" w:themeColor="text1"/>
          <w:sz w:val="22"/>
          <w:szCs w:val="22"/>
          <w:bdr w:val="none" w:sz="0" w:space="0" w:color="auto" w:frame="1"/>
        </w:rPr>
        <w:t>847</w:t>
      </w:r>
      <w:r w:rsidRPr="00A95E38">
        <w:rPr>
          <w:rFonts w:ascii="Calibri" w:hAnsi="Calibri" w:cs="Calibri"/>
          <w:color w:val="000000" w:themeColor="text1"/>
          <w:sz w:val="22"/>
          <w:szCs w:val="22"/>
          <w:bdr w:val="none" w:sz="0" w:space="0" w:color="auto" w:frame="1"/>
        </w:rPr>
        <w:t xml:space="preserve"> patiënten</w:t>
      </w:r>
      <w:r w:rsidR="30DE32F4" w:rsidRPr="00A95E38">
        <w:rPr>
          <w:rFonts w:ascii="Calibri" w:hAnsi="Calibri" w:cs="Calibri"/>
          <w:color w:val="000000" w:themeColor="text1"/>
          <w:sz w:val="22"/>
          <w:szCs w:val="22"/>
          <w:bdr w:val="none" w:sz="0" w:space="0" w:color="auto" w:frame="1"/>
        </w:rPr>
        <w:t xml:space="preserve"> uitgevoerd in 209 </w:t>
      </w:r>
      <w:r w:rsidR="4F170266" w:rsidRPr="00A95E38">
        <w:rPr>
          <w:rFonts w:ascii="Calibri" w:hAnsi="Calibri" w:cs="Calibri"/>
          <w:color w:val="000000" w:themeColor="text1"/>
          <w:sz w:val="22"/>
          <w:szCs w:val="22"/>
          <w:bdr w:val="none" w:sz="0" w:space="0" w:color="auto" w:frame="1"/>
        </w:rPr>
        <w:t xml:space="preserve">centra </w:t>
      </w:r>
      <w:r w:rsidR="30DE32F4" w:rsidRPr="00A95E38">
        <w:rPr>
          <w:rFonts w:ascii="Calibri" w:hAnsi="Calibri" w:cs="Calibri"/>
          <w:color w:val="000000" w:themeColor="text1"/>
          <w:sz w:val="22"/>
          <w:szCs w:val="22"/>
          <w:bdr w:val="none" w:sz="0" w:space="0" w:color="auto" w:frame="1"/>
        </w:rPr>
        <w:t>in 29 landen. Patiënten met een onbehandelde, lokaal recidiverende en inoperabele of metastatische triple-negatieve borstkanker kregen willekeurig een behandeling met en zonder immunotherapie</w:t>
      </w:r>
      <w:r w:rsidR="62255ACA" w:rsidRPr="00A95E38">
        <w:rPr>
          <w:rFonts w:ascii="Calibri" w:hAnsi="Calibri" w:cs="Calibri"/>
          <w:color w:val="000000" w:themeColor="text1"/>
          <w:sz w:val="22"/>
          <w:szCs w:val="22"/>
          <w:bdr w:val="none" w:sz="0" w:space="0" w:color="auto" w:frame="1"/>
        </w:rPr>
        <w:t>, in combinatie met chemotherapie,</w:t>
      </w:r>
      <w:r w:rsidR="30DE32F4" w:rsidRPr="00A95E38">
        <w:rPr>
          <w:rFonts w:ascii="Calibri" w:hAnsi="Calibri" w:cs="Calibri"/>
          <w:color w:val="000000" w:themeColor="text1"/>
          <w:sz w:val="22"/>
          <w:szCs w:val="22"/>
          <w:bdr w:val="none" w:sz="0" w:space="0" w:color="auto" w:frame="1"/>
        </w:rPr>
        <w:t xml:space="preserve"> toegewezen. </w:t>
      </w:r>
      <w:r w:rsidR="003669CD">
        <w:rPr>
          <w:rStyle w:val="FootnoteReference"/>
          <w:rFonts w:ascii="Calibri" w:hAnsi="Calibri" w:cs="Calibri"/>
          <w:color w:val="000000" w:themeColor="text1"/>
          <w:sz w:val="22"/>
          <w:szCs w:val="22"/>
          <w:bdr w:val="none" w:sz="0" w:space="0" w:color="auto" w:frame="1"/>
        </w:rPr>
        <w:footnoteReference w:id="2"/>
      </w:r>
      <w:r w:rsidR="72067223" w:rsidRPr="00A95E38">
        <w:rPr>
          <w:rFonts w:ascii="Calibri" w:hAnsi="Calibri" w:cs="Calibri"/>
          <w:color w:val="000000" w:themeColor="text1"/>
          <w:sz w:val="22"/>
          <w:szCs w:val="22"/>
          <w:bdr w:val="none" w:sz="0" w:space="0" w:color="auto" w:frame="1"/>
        </w:rPr>
        <w:t xml:space="preserve">De studie toonde een verlengde levensverwachting aan versus behandeling met enkel chemotherapie. </w:t>
      </w:r>
      <w:r w:rsidR="00003B61" w:rsidRPr="00A95E38">
        <w:rPr>
          <w:rFonts w:ascii="Calibri" w:hAnsi="Calibri" w:cs="Calibri"/>
          <w:color w:val="000000" w:themeColor="text1"/>
          <w:sz w:val="22"/>
          <w:szCs w:val="22"/>
          <w:bdr w:val="none" w:sz="0" w:space="0" w:color="auto" w:frame="1"/>
        </w:rPr>
        <w:t>Onder de pati</w:t>
      </w:r>
      <w:r w:rsidR="00003B61" w:rsidRPr="00A95E38">
        <w:rPr>
          <w:rFonts w:ascii="Calibri" w:hAnsi="Calibri" w:cs="Calibri" w:hint="eastAsia"/>
          <w:color w:val="000000" w:themeColor="text1"/>
          <w:sz w:val="22"/>
          <w:szCs w:val="22"/>
          <w:bdr w:val="none" w:sz="0" w:space="0" w:color="auto" w:frame="1"/>
        </w:rPr>
        <w:t>ë</w:t>
      </w:r>
      <w:r w:rsidR="00003B61" w:rsidRPr="00A95E38">
        <w:rPr>
          <w:rFonts w:ascii="Calibri" w:hAnsi="Calibri" w:cs="Calibri"/>
          <w:color w:val="000000" w:themeColor="text1"/>
          <w:sz w:val="22"/>
          <w:szCs w:val="22"/>
          <w:bdr w:val="none" w:sz="0" w:space="0" w:color="auto" w:frame="1"/>
        </w:rPr>
        <w:t>nten die de combinatiebehandeling met immunotherapie ondergingen was de levensverwachting beter, met 27% minder kans op overlijden in vergelijking met pati</w:t>
      </w:r>
      <w:r w:rsidR="00003B61" w:rsidRPr="00A95E38">
        <w:rPr>
          <w:rFonts w:ascii="Calibri" w:hAnsi="Calibri" w:cs="Calibri" w:hint="eastAsia"/>
          <w:color w:val="000000" w:themeColor="text1"/>
          <w:sz w:val="22"/>
          <w:szCs w:val="22"/>
          <w:bdr w:val="none" w:sz="0" w:space="0" w:color="auto" w:frame="1"/>
        </w:rPr>
        <w:t>ë</w:t>
      </w:r>
      <w:r w:rsidR="00003B61" w:rsidRPr="00A95E38">
        <w:rPr>
          <w:rFonts w:ascii="Calibri" w:hAnsi="Calibri" w:cs="Calibri"/>
          <w:color w:val="000000" w:themeColor="text1"/>
          <w:sz w:val="22"/>
          <w:szCs w:val="22"/>
          <w:bdr w:val="none" w:sz="0" w:space="0" w:color="auto" w:frame="1"/>
        </w:rPr>
        <w:t>nten die enkel chemotherapie kregen.</w:t>
      </w:r>
      <w:r w:rsidR="004F48AC">
        <w:rPr>
          <w:rStyle w:val="FootnoteReference"/>
          <w:rFonts w:ascii="Calibri" w:hAnsi="Calibri" w:cs="Calibri"/>
          <w:color w:val="000000" w:themeColor="text1"/>
          <w:sz w:val="22"/>
          <w:szCs w:val="22"/>
          <w:bdr w:val="none" w:sz="0" w:space="0" w:color="auto" w:frame="1"/>
        </w:rPr>
        <w:footnoteReference w:id="3"/>
      </w:r>
    </w:p>
    <w:p w14:paraId="0DBC62E7" w14:textId="77777777" w:rsidR="00FF0E1D" w:rsidRPr="00A95E38" w:rsidRDefault="00FF0E1D" w:rsidP="009C3E6F">
      <w:pPr>
        <w:jc w:val="both"/>
        <w:rPr>
          <w:rFonts w:ascii="Calibri" w:hAnsi="Calibri" w:cs="Calibri"/>
          <w:color w:val="000000" w:themeColor="text1"/>
          <w:sz w:val="22"/>
          <w:szCs w:val="22"/>
          <w:bdr w:val="none" w:sz="0" w:space="0" w:color="auto" w:frame="1"/>
        </w:rPr>
      </w:pPr>
    </w:p>
    <w:p w14:paraId="004E3454" w14:textId="7C0B1954" w:rsidR="00F55796" w:rsidRPr="00A95E38" w:rsidRDefault="72067223" w:rsidP="007E74AE">
      <w:pPr>
        <w:jc w:val="both"/>
        <w:rPr>
          <w:rFonts w:ascii="Calibri" w:hAnsi="Calibri" w:cs="Calibri"/>
          <w:color w:val="000000" w:themeColor="text1"/>
          <w:sz w:val="22"/>
          <w:szCs w:val="22"/>
          <w:bdr w:val="none" w:sz="0" w:space="0" w:color="auto" w:frame="1"/>
        </w:rPr>
      </w:pPr>
      <w:r w:rsidRPr="00A95E38">
        <w:rPr>
          <w:rFonts w:ascii="Calibri" w:hAnsi="Calibri" w:cs="Calibri"/>
          <w:color w:val="000000" w:themeColor="text1"/>
          <w:sz w:val="22"/>
          <w:szCs w:val="22"/>
          <w:bdr w:val="none" w:sz="0" w:space="0" w:color="auto" w:frame="1"/>
        </w:rPr>
        <w:t xml:space="preserve">De studie toonde daarmee aan dat er wel degelijk een rol is voor de immunotherapie van MSD ter toevoeging aan standaard chemotherapie voor de eerstelijnsbehandeling van </w:t>
      </w:r>
      <w:r w:rsidR="2F032BFF" w:rsidRPr="00A95E38">
        <w:rPr>
          <w:rFonts w:ascii="Calibri" w:hAnsi="Calibri" w:cs="Calibri"/>
          <w:color w:val="000000" w:themeColor="text1"/>
          <w:sz w:val="22"/>
          <w:szCs w:val="22"/>
          <w:bdr w:val="none" w:sz="0" w:space="0" w:color="auto" w:frame="1"/>
        </w:rPr>
        <w:t>gevorderde</w:t>
      </w:r>
      <w:r w:rsidRPr="00A95E38">
        <w:rPr>
          <w:rFonts w:ascii="Calibri" w:hAnsi="Calibri" w:cs="Calibri"/>
          <w:color w:val="000000" w:themeColor="text1"/>
          <w:sz w:val="22"/>
          <w:szCs w:val="22"/>
          <w:bdr w:val="none" w:sz="0" w:space="0" w:color="auto" w:frame="1"/>
        </w:rPr>
        <w:t xml:space="preserve"> triple-negatieve borstkanker.</w:t>
      </w:r>
      <w:r w:rsidR="5223B772" w:rsidRPr="00A95E38">
        <w:rPr>
          <w:rFonts w:ascii="Calibri" w:hAnsi="Calibri" w:cs="Calibri"/>
          <w:color w:val="000000" w:themeColor="text1"/>
          <w:sz w:val="22"/>
          <w:szCs w:val="22"/>
          <w:bdr w:val="none" w:sz="0" w:space="0" w:color="auto" w:frame="1"/>
        </w:rPr>
        <w:t xml:space="preserve"> Voorwaarde voor patiënten om in aanmerking te komen voor de immunotherapie is wel dat de </w:t>
      </w:r>
      <w:r w:rsidR="425BE778" w:rsidRPr="00A95E38">
        <w:rPr>
          <w:rFonts w:ascii="Calibri" w:hAnsi="Calibri" w:cs="Calibri"/>
          <w:color w:val="000000" w:themeColor="text1"/>
          <w:sz w:val="22"/>
          <w:szCs w:val="22"/>
          <w:bdr w:val="none" w:sz="0" w:space="0" w:color="auto" w:frame="1"/>
        </w:rPr>
        <w:t xml:space="preserve">expressie van de </w:t>
      </w:r>
      <w:r w:rsidR="5223B772" w:rsidRPr="00A95E38">
        <w:rPr>
          <w:rFonts w:ascii="Calibri" w:hAnsi="Calibri" w:cs="Calibri"/>
          <w:color w:val="000000" w:themeColor="text1"/>
          <w:sz w:val="22"/>
          <w:szCs w:val="22"/>
          <w:bdr w:val="none" w:sz="0" w:space="0" w:color="auto" w:frame="1"/>
        </w:rPr>
        <w:t>biomarker PD</w:t>
      </w:r>
      <w:r w:rsidR="62255ACA" w:rsidRPr="00A95E38">
        <w:rPr>
          <w:rFonts w:ascii="Calibri" w:hAnsi="Calibri" w:cs="Calibri"/>
          <w:color w:val="000000" w:themeColor="text1"/>
          <w:sz w:val="22"/>
          <w:szCs w:val="22"/>
          <w:bdr w:val="none" w:sz="0" w:space="0" w:color="auto" w:frame="1"/>
        </w:rPr>
        <w:t>-L</w:t>
      </w:r>
      <w:r w:rsidR="5223B772" w:rsidRPr="00A95E38">
        <w:rPr>
          <w:rFonts w:ascii="Calibri" w:hAnsi="Calibri" w:cs="Calibri"/>
          <w:color w:val="000000" w:themeColor="text1"/>
          <w:sz w:val="22"/>
          <w:szCs w:val="22"/>
          <w:bdr w:val="none" w:sz="0" w:space="0" w:color="auto" w:frame="1"/>
        </w:rPr>
        <w:t>1 in voldoende mate aanwezig is</w:t>
      </w:r>
      <w:r w:rsidR="425BE778" w:rsidRPr="00A95E38">
        <w:rPr>
          <w:rFonts w:ascii="Calibri" w:hAnsi="Calibri" w:cs="Calibri"/>
          <w:color w:val="000000" w:themeColor="text1"/>
          <w:sz w:val="22"/>
          <w:szCs w:val="22"/>
          <w:bdr w:val="none" w:sz="0" w:space="0" w:color="auto" w:frame="1"/>
        </w:rPr>
        <w:t xml:space="preserve"> op de tumor</w:t>
      </w:r>
      <w:r w:rsidR="5223B772" w:rsidRPr="00A95E38">
        <w:rPr>
          <w:rFonts w:ascii="Calibri" w:hAnsi="Calibri" w:cs="Calibri"/>
          <w:color w:val="000000" w:themeColor="text1"/>
          <w:sz w:val="22"/>
          <w:szCs w:val="22"/>
          <w:bdr w:val="none" w:sz="0" w:space="0" w:color="auto" w:frame="1"/>
        </w:rPr>
        <w:t>. Het gaat over een predictieve marker die de respons van de patiënt op deze immunotherapie kan voorspellen.</w:t>
      </w:r>
    </w:p>
    <w:p w14:paraId="21B0879A" w14:textId="0C4EEF0C" w:rsidR="00B553E2" w:rsidRPr="00A95E38" w:rsidRDefault="00B553E2" w:rsidP="0038564B">
      <w:pPr>
        <w:jc w:val="both"/>
        <w:rPr>
          <w:rFonts w:ascii="Calibri" w:hAnsi="Calibri" w:cs="Calibri"/>
          <w:color w:val="000000" w:themeColor="text1"/>
          <w:sz w:val="22"/>
          <w:szCs w:val="22"/>
          <w:bdr w:val="none" w:sz="0" w:space="0" w:color="auto" w:frame="1"/>
        </w:rPr>
      </w:pPr>
    </w:p>
    <w:p w14:paraId="58B781E7" w14:textId="136F44DF" w:rsidR="00B553E2" w:rsidRPr="00A95E38" w:rsidRDefault="4B1192AA" w:rsidP="65EAE44D">
      <w:pPr>
        <w:jc w:val="both"/>
        <w:rPr>
          <w:rFonts w:ascii="Calibri" w:hAnsi="Calibri" w:cs="Calibri"/>
          <w:color w:val="000000" w:themeColor="text1"/>
          <w:sz w:val="22"/>
          <w:szCs w:val="22"/>
          <w:bdr w:val="none" w:sz="0" w:space="0" w:color="auto" w:frame="1"/>
        </w:rPr>
      </w:pPr>
      <w:r w:rsidRPr="00A95E38">
        <w:rPr>
          <w:rFonts w:ascii="Calibri" w:hAnsi="Calibri" w:cs="Calibri"/>
          <w:color w:val="000000" w:themeColor="text1"/>
          <w:sz w:val="22"/>
          <w:szCs w:val="22"/>
          <w:bdr w:val="none" w:sz="0" w:space="0" w:color="auto" w:frame="1"/>
        </w:rPr>
        <w:t>Dr</w:t>
      </w:r>
      <w:r w:rsidR="6F00C58E" w:rsidRPr="00A95E38">
        <w:rPr>
          <w:rFonts w:ascii="Calibri" w:hAnsi="Calibri" w:cs="Calibri"/>
          <w:color w:val="000000" w:themeColor="text1"/>
          <w:sz w:val="22"/>
          <w:szCs w:val="22"/>
          <w:bdr w:val="none" w:sz="0" w:space="0" w:color="auto" w:frame="1"/>
        </w:rPr>
        <w:t>. Punie</w:t>
      </w:r>
      <w:r w:rsidR="7F9AF85C" w:rsidRPr="00A95E38">
        <w:rPr>
          <w:rFonts w:ascii="Calibri" w:hAnsi="Calibri" w:cs="Calibri"/>
          <w:color w:val="000000" w:themeColor="text1"/>
          <w:sz w:val="22"/>
          <w:szCs w:val="22"/>
          <w:bdr w:val="none" w:sz="0" w:space="0" w:color="auto" w:frame="1"/>
        </w:rPr>
        <w:t>, v</w:t>
      </w:r>
      <w:r w:rsidR="7F9AF85C" w:rsidRPr="00A95E38">
        <w:rPr>
          <w:rFonts w:ascii="Calibri" w:hAnsi="Calibri" w:cs="Calibri"/>
          <w:color w:val="000000" w:themeColor="text1"/>
          <w:sz w:val="22"/>
          <w:szCs w:val="22"/>
        </w:rPr>
        <w:t>an de dienst Algemene Medische Oncologie aan het Universitair Ziekenhuis Gasthuisberg, legt uit:</w:t>
      </w:r>
    </w:p>
    <w:p w14:paraId="4B355981" w14:textId="77777777" w:rsidR="00B553E2" w:rsidRPr="00A95E38" w:rsidRDefault="00B553E2" w:rsidP="0038564B">
      <w:pPr>
        <w:jc w:val="both"/>
        <w:rPr>
          <w:rFonts w:ascii="Calibri" w:hAnsi="Calibri" w:cs="Calibri"/>
          <w:color w:val="000000" w:themeColor="text1"/>
          <w:sz w:val="22"/>
          <w:szCs w:val="22"/>
          <w:bdr w:val="none" w:sz="0" w:space="0" w:color="auto" w:frame="1"/>
        </w:rPr>
      </w:pPr>
    </w:p>
    <w:p w14:paraId="43886F47" w14:textId="71E7DAA6" w:rsidR="001311B5" w:rsidRPr="00A95E38" w:rsidRDefault="00FF0E1D" w:rsidP="0000002A">
      <w:pPr>
        <w:jc w:val="both"/>
        <w:rPr>
          <w:i/>
          <w:iCs/>
          <w:color w:val="000000" w:themeColor="text1"/>
          <w:sz w:val="22"/>
          <w:szCs w:val="22"/>
        </w:rPr>
      </w:pPr>
      <w:r>
        <w:rPr>
          <w:color w:val="000000" w:themeColor="text1"/>
          <w:sz w:val="22"/>
          <w:szCs w:val="22"/>
        </w:rPr>
        <w:t>“</w:t>
      </w:r>
      <w:r w:rsidR="001311B5" w:rsidRPr="00A95E38">
        <w:rPr>
          <w:i/>
          <w:iCs/>
          <w:color w:val="000000" w:themeColor="text1"/>
          <w:sz w:val="22"/>
          <w:szCs w:val="22"/>
        </w:rPr>
        <w:t xml:space="preserve">Er zijn minder behandelingsopties voor patiënten met triple-negatieve borstkanker, en in een gevorderd stadium heeft de beschikbare chemotherapie doorgaans een beperkte werkingsduur. Daarom is er een hoge nood aan gerichte nieuwe therapieën voor deze vaak jonge patiënten. </w:t>
      </w:r>
    </w:p>
    <w:p w14:paraId="02E42796" w14:textId="77777777" w:rsidR="0000002A" w:rsidRPr="00A95E38" w:rsidRDefault="0000002A" w:rsidP="009C3E6F">
      <w:pPr>
        <w:jc w:val="both"/>
        <w:rPr>
          <w:i/>
          <w:iCs/>
          <w:color w:val="000000" w:themeColor="text1"/>
          <w:sz w:val="22"/>
          <w:szCs w:val="22"/>
        </w:rPr>
      </w:pPr>
    </w:p>
    <w:p w14:paraId="420DFFEF" w14:textId="21D605C7" w:rsidR="001311B5" w:rsidRPr="00A95E38" w:rsidRDefault="001311B5" w:rsidP="0000002A">
      <w:pPr>
        <w:jc w:val="both"/>
        <w:rPr>
          <w:i/>
          <w:iCs/>
          <w:color w:val="000000" w:themeColor="text1"/>
          <w:sz w:val="22"/>
          <w:szCs w:val="22"/>
        </w:rPr>
      </w:pPr>
      <w:r w:rsidRPr="00A95E38">
        <w:rPr>
          <w:i/>
          <w:iCs/>
          <w:color w:val="000000" w:themeColor="text1"/>
          <w:sz w:val="22"/>
          <w:szCs w:val="22"/>
        </w:rPr>
        <w:t>Het was geweten dat een deel van de triple-negatieve borstumoren gevoelig kunnen zijn aan medicatie die hun eigen immuunsysteem activeert en zo de tumor helpt te bestrijden. In deze groep van patiënten met ‘PD-L1 positieve’ triple-negatieve borstkanker bleek in de K</w:t>
      </w:r>
      <w:r w:rsidR="0000002A" w:rsidRPr="00A95E38">
        <w:rPr>
          <w:i/>
          <w:iCs/>
          <w:color w:val="000000" w:themeColor="text1"/>
          <w:sz w:val="22"/>
          <w:szCs w:val="22"/>
        </w:rPr>
        <w:t>EYNOTE</w:t>
      </w:r>
      <w:r w:rsidRPr="00A95E38">
        <w:rPr>
          <w:i/>
          <w:iCs/>
          <w:color w:val="000000" w:themeColor="text1"/>
          <w:sz w:val="22"/>
          <w:szCs w:val="22"/>
        </w:rPr>
        <w:t>-355 studie de combinatie van chemotherapie met de immunotherapie ‘pembrolizumab’ gepaard te gaan met een betere en langere ziektecontrole en een langere overleving in vergelijking met chemotherapie alleen.</w:t>
      </w:r>
      <w:r w:rsidR="00874DC1" w:rsidRPr="00A95E38">
        <w:rPr>
          <w:i/>
          <w:iCs/>
          <w:color w:val="000000" w:themeColor="text1"/>
          <w:sz w:val="22"/>
          <w:szCs w:val="22"/>
        </w:rPr>
        <w:t xml:space="preserve"> </w:t>
      </w:r>
      <w:r w:rsidRPr="00A95E38">
        <w:rPr>
          <w:i/>
          <w:iCs/>
          <w:color w:val="000000" w:themeColor="text1"/>
          <w:sz w:val="22"/>
          <w:szCs w:val="22"/>
        </w:rPr>
        <w:t>De immunotherapie werd in deze studie onderzocht en efficiënt bevonden in combinatie met drie verschillende chemotherapie-schema’s, waardoor de chemotherapie kan worden afgestemd op de klinische situatie.</w:t>
      </w:r>
      <w:r w:rsidR="00A95E38">
        <w:rPr>
          <w:i/>
          <w:iCs/>
          <w:color w:val="000000" w:themeColor="text1"/>
          <w:sz w:val="22"/>
          <w:szCs w:val="22"/>
        </w:rPr>
        <w:t>²</w:t>
      </w:r>
    </w:p>
    <w:p w14:paraId="6FD1F867" w14:textId="77777777" w:rsidR="0000002A" w:rsidRPr="00A95E38" w:rsidRDefault="0000002A" w:rsidP="009C3E6F">
      <w:pPr>
        <w:jc w:val="both"/>
        <w:rPr>
          <w:i/>
          <w:iCs/>
          <w:color w:val="000000" w:themeColor="text1"/>
          <w:sz w:val="22"/>
          <w:szCs w:val="22"/>
        </w:rPr>
      </w:pPr>
    </w:p>
    <w:p w14:paraId="6CBE0B41" w14:textId="55FD5239" w:rsidR="001311B5" w:rsidRPr="00A95E38" w:rsidRDefault="001311B5" w:rsidP="009C3E6F">
      <w:pPr>
        <w:jc w:val="both"/>
        <w:rPr>
          <w:i/>
          <w:iCs/>
          <w:color w:val="000000" w:themeColor="text1"/>
          <w:sz w:val="22"/>
          <w:szCs w:val="22"/>
        </w:rPr>
      </w:pPr>
      <w:r w:rsidRPr="00A95E38">
        <w:rPr>
          <w:i/>
          <w:iCs/>
          <w:color w:val="000000" w:themeColor="text1"/>
          <w:sz w:val="22"/>
          <w:szCs w:val="22"/>
        </w:rPr>
        <w:t xml:space="preserve">De terugbetaling van pembrolizumab is dus een belangrijke stap voor een subgroep van patiënten met gevorderd triple-negatieve borstkanker. Er komen zo alsmaar meer patiënten in aanmerking voor immuuntherapie, waardoor hun ziektecontrole en overleving verbetert en de behandeling meer wordt </w:t>
      </w:r>
      <w:r w:rsidRPr="00A95E38">
        <w:rPr>
          <w:i/>
          <w:iCs/>
          <w:color w:val="000000" w:themeColor="text1"/>
          <w:sz w:val="22"/>
          <w:szCs w:val="22"/>
        </w:rPr>
        <w:lastRenderedPageBreak/>
        <w:t xml:space="preserve">gepersonaliseerd. Deze nieuwe optie biedt meer perspectief </w:t>
      </w:r>
      <w:r w:rsidR="00874DC1" w:rsidRPr="00A95E38">
        <w:rPr>
          <w:i/>
          <w:iCs/>
          <w:color w:val="000000" w:themeColor="text1"/>
          <w:sz w:val="22"/>
          <w:szCs w:val="22"/>
        </w:rPr>
        <w:t xml:space="preserve">aan deze patiëntengroep </w:t>
      </w:r>
      <w:r w:rsidR="002B48B0" w:rsidRPr="00A95E38">
        <w:rPr>
          <w:i/>
          <w:iCs/>
          <w:color w:val="000000" w:themeColor="text1"/>
          <w:sz w:val="22"/>
          <w:szCs w:val="22"/>
        </w:rPr>
        <w:t xml:space="preserve">en hoop </w:t>
      </w:r>
      <w:r w:rsidRPr="00A95E38">
        <w:rPr>
          <w:i/>
          <w:iCs/>
          <w:color w:val="000000" w:themeColor="text1"/>
          <w:sz w:val="22"/>
          <w:szCs w:val="22"/>
        </w:rPr>
        <w:t xml:space="preserve">op langdurge ziektecontrole op moment van de moeilijke diagnose van gevorderde triple-negatieve borstkanker. </w:t>
      </w:r>
      <w:r w:rsidR="00383EB3" w:rsidRPr="00A95E38">
        <w:rPr>
          <w:i/>
          <w:iCs/>
          <w:color w:val="000000" w:themeColor="text1"/>
          <w:sz w:val="22"/>
          <w:szCs w:val="22"/>
        </w:rPr>
        <w:t>Toepassing van immunotherapie in vroegere ziektestadia bleek ook een veelbelovende strategie bij triple-negatieve borstkanker. Er gebeurt ook verder onderzoek naar nieuwe combinatie</w:t>
      </w:r>
      <w:r w:rsidR="00874DC1" w:rsidRPr="00A95E38">
        <w:rPr>
          <w:i/>
          <w:iCs/>
          <w:color w:val="000000" w:themeColor="text1"/>
          <w:sz w:val="22"/>
          <w:szCs w:val="22"/>
        </w:rPr>
        <w:t xml:space="preserve">s met immunotherapie </w:t>
      </w:r>
      <w:r w:rsidR="00383EB3" w:rsidRPr="00A95E38">
        <w:rPr>
          <w:i/>
          <w:iCs/>
          <w:color w:val="000000" w:themeColor="text1"/>
          <w:sz w:val="22"/>
          <w:szCs w:val="22"/>
        </w:rPr>
        <w:t>waardoor de uitkomsten in de toekomst hopelijk ook voor andere patiënten met triple-negatieve borstkanker</w:t>
      </w:r>
      <w:r w:rsidR="00874DC1" w:rsidRPr="00A95E38">
        <w:rPr>
          <w:i/>
          <w:iCs/>
          <w:color w:val="000000" w:themeColor="text1"/>
          <w:sz w:val="22"/>
          <w:szCs w:val="22"/>
        </w:rPr>
        <w:t xml:space="preserve"> </w:t>
      </w:r>
      <w:r w:rsidR="00383EB3" w:rsidRPr="00A95E38">
        <w:rPr>
          <w:i/>
          <w:iCs/>
          <w:color w:val="000000" w:themeColor="text1"/>
          <w:sz w:val="22"/>
          <w:szCs w:val="22"/>
        </w:rPr>
        <w:t>kunnen verbeter</w:t>
      </w:r>
      <w:r w:rsidR="00874DC1" w:rsidRPr="00A95E38">
        <w:rPr>
          <w:i/>
          <w:iCs/>
          <w:color w:val="000000" w:themeColor="text1"/>
          <w:sz w:val="22"/>
          <w:szCs w:val="22"/>
        </w:rPr>
        <w:t>en</w:t>
      </w:r>
      <w:r w:rsidR="00383EB3" w:rsidRPr="00A95E38">
        <w:rPr>
          <w:i/>
          <w:iCs/>
          <w:color w:val="000000" w:themeColor="text1"/>
          <w:sz w:val="22"/>
          <w:szCs w:val="22"/>
        </w:rPr>
        <w:t>.</w:t>
      </w:r>
      <w:r w:rsidR="00FF0E1D" w:rsidRPr="00A95E38">
        <w:rPr>
          <w:i/>
          <w:iCs/>
          <w:color w:val="000000" w:themeColor="text1"/>
          <w:sz w:val="22"/>
          <w:szCs w:val="22"/>
        </w:rPr>
        <w:t>”</w:t>
      </w:r>
      <w:r w:rsidR="00383EB3" w:rsidRPr="00A95E38">
        <w:rPr>
          <w:i/>
          <w:iCs/>
          <w:color w:val="000000" w:themeColor="text1"/>
          <w:sz w:val="22"/>
          <w:szCs w:val="22"/>
        </w:rPr>
        <w:t xml:space="preserve"> </w:t>
      </w:r>
    </w:p>
    <w:p w14:paraId="49367FCF" w14:textId="7D87EBA1" w:rsidR="00212C96" w:rsidRDefault="00212C96">
      <w:pPr>
        <w:rPr>
          <w:color w:val="000000" w:themeColor="text1"/>
        </w:rPr>
      </w:pPr>
    </w:p>
    <w:p w14:paraId="62678A1B" w14:textId="392A2013" w:rsidR="00000330" w:rsidRDefault="00000330">
      <w:pPr>
        <w:rPr>
          <w:color w:val="000000" w:themeColor="text1"/>
        </w:rPr>
      </w:pPr>
    </w:p>
    <w:p w14:paraId="201D52D2" w14:textId="7AE8C651" w:rsidR="00000330" w:rsidRDefault="00000330">
      <w:pPr>
        <w:rPr>
          <w:color w:val="000000" w:themeColor="text1"/>
        </w:rPr>
      </w:pPr>
      <w:r>
        <w:rPr>
          <w:color w:val="000000" w:themeColor="text1"/>
        </w:rPr>
        <w:t>Pers Contact</w:t>
      </w:r>
      <w:r>
        <w:rPr>
          <w:color w:val="000000" w:themeColor="text1"/>
        </w:rPr>
        <w:br/>
        <w:t xml:space="preserve">Elodie Brandt – </w:t>
      </w:r>
      <w:hyperlink r:id="rId9" w:history="1">
        <w:r w:rsidRPr="000372F9">
          <w:rPr>
            <w:rStyle w:val="Hyperlink"/>
          </w:rPr>
          <w:t>elodie.brandt@tbwa.be</w:t>
        </w:r>
      </w:hyperlink>
    </w:p>
    <w:p w14:paraId="67B5F788" w14:textId="55FCD7F2" w:rsidR="00000330" w:rsidRDefault="00000330">
      <w:pPr>
        <w:rPr>
          <w:color w:val="000000" w:themeColor="text1"/>
          <w:lang w:val="en-US"/>
        </w:rPr>
      </w:pPr>
      <w:r w:rsidRPr="00000330">
        <w:rPr>
          <w:color w:val="000000" w:themeColor="text1"/>
          <w:lang w:val="en-US"/>
        </w:rPr>
        <w:t xml:space="preserve">Nell </w:t>
      </w:r>
      <w:proofErr w:type="spellStart"/>
      <w:r w:rsidRPr="00000330">
        <w:rPr>
          <w:color w:val="000000" w:themeColor="text1"/>
          <w:lang w:val="en-US"/>
        </w:rPr>
        <w:t>Dumortier</w:t>
      </w:r>
      <w:proofErr w:type="spellEnd"/>
      <w:r w:rsidRPr="00000330">
        <w:rPr>
          <w:color w:val="000000" w:themeColor="text1"/>
          <w:lang w:val="en-US"/>
        </w:rPr>
        <w:t xml:space="preserve"> – </w:t>
      </w:r>
      <w:hyperlink r:id="rId10" w:history="1">
        <w:r w:rsidRPr="00000330">
          <w:rPr>
            <w:rStyle w:val="Hyperlink"/>
            <w:lang w:val="en-US"/>
          </w:rPr>
          <w:t>nell.dumortier@tbwa.be</w:t>
        </w:r>
      </w:hyperlink>
      <w:r w:rsidRPr="00000330">
        <w:rPr>
          <w:color w:val="000000" w:themeColor="text1"/>
          <w:lang w:val="en-US"/>
        </w:rPr>
        <w:t xml:space="preserve"> </w:t>
      </w:r>
    </w:p>
    <w:p w14:paraId="5FF53694" w14:textId="77777777" w:rsidR="00000330" w:rsidRPr="00000330" w:rsidRDefault="00000330">
      <w:pPr>
        <w:rPr>
          <w:color w:val="000000" w:themeColor="text1"/>
          <w:lang w:val="en-US"/>
        </w:rPr>
      </w:pPr>
    </w:p>
    <w:sectPr w:rsidR="00000330" w:rsidRPr="0000033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9EAA" w14:textId="77777777" w:rsidR="00446E9B" w:rsidRDefault="00446E9B" w:rsidP="001D397C">
      <w:r>
        <w:separator/>
      </w:r>
    </w:p>
  </w:endnote>
  <w:endnote w:type="continuationSeparator" w:id="0">
    <w:p w14:paraId="444FEF06" w14:textId="77777777" w:rsidR="00446E9B" w:rsidRDefault="00446E9B" w:rsidP="001D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AC00" w14:textId="77777777" w:rsidR="00446E9B" w:rsidRDefault="00446E9B" w:rsidP="001D397C">
      <w:r>
        <w:separator/>
      </w:r>
    </w:p>
  </w:footnote>
  <w:footnote w:type="continuationSeparator" w:id="0">
    <w:p w14:paraId="5B74E475" w14:textId="77777777" w:rsidR="00446E9B" w:rsidRDefault="00446E9B" w:rsidP="001D397C">
      <w:r>
        <w:continuationSeparator/>
      </w:r>
    </w:p>
  </w:footnote>
  <w:footnote w:id="1">
    <w:p w14:paraId="5E598071" w14:textId="7E6A32F9" w:rsidR="004F48AC" w:rsidRPr="00A95E38" w:rsidRDefault="004F48AC">
      <w:pPr>
        <w:pStyle w:val="FootnoteText"/>
        <w:rPr>
          <w:lang w:val="en-US"/>
        </w:rPr>
      </w:pPr>
      <w:r>
        <w:rPr>
          <w:rStyle w:val="FootnoteReference"/>
        </w:rPr>
        <w:footnoteRef/>
      </w:r>
      <w:r w:rsidRPr="00A95E38">
        <w:rPr>
          <w:lang w:val="en-US"/>
        </w:rPr>
        <w:t xml:space="preserve"> </w:t>
      </w:r>
      <w:r w:rsidR="002A57FF" w:rsidRPr="00A95E38">
        <w:rPr>
          <w:sz w:val="18"/>
          <w:szCs w:val="18"/>
          <w:lang w:val="en-US"/>
        </w:rPr>
        <w:t xml:space="preserve">Van </w:t>
      </w:r>
      <w:proofErr w:type="spellStart"/>
      <w:r w:rsidR="002A57FF" w:rsidRPr="00A95E38">
        <w:rPr>
          <w:sz w:val="18"/>
          <w:szCs w:val="18"/>
          <w:lang w:val="en-US"/>
        </w:rPr>
        <w:t>Walle</w:t>
      </w:r>
      <w:proofErr w:type="spellEnd"/>
      <w:r w:rsidR="002A57FF" w:rsidRPr="00A95E38">
        <w:rPr>
          <w:sz w:val="18"/>
          <w:szCs w:val="18"/>
          <w:lang w:val="en-US"/>
        </w:rPr>
        <w:t xml:space="preserve"> et al. </w:t>
      </w:r>
      <w:r w:rsidR="003669CD" w:rsidRPr="00A95E38">
        <w:rPr>
          <w:rFonts w:ascii="Calibri" w:eastAsia="Times New Roman" w:hAnsi="Calibri" w:cs="Calibri"/>
          <w:color w:val="000000" w:themeColor="text1"/>
          <w:sz w:val="18"/>
          <w:szCs w:val="18"/>
          <w:bdr w:val="none" w:sz="0" w:space="0" w:color="auto" w:frame="1"/>
          <w:lang w:val="en-US" w:eastAsia="en-GB"/>
        </w:rPr>
        <w:t>Incidence of breast cancer subtypes in Belgium: a population-based study. </w:t>
      </w:r>
      <w:r w:rsidR="003669CD" w:rsidRPr="00B81FED">
        <w:rPr>
          <w:rFonts w:ascii="Calibri" w:eastAsia="Times New Roman" w:hAnsi="Calibri" w:cs="Calibri"/>
          <w:color w:val="000000" w:themeColor="text1"/>
          <w:sz w:val="18"/>
          <w:szCs w:val="18"/>
          <w:bdr w:val="none" w:sz="0" w:space="0" w:color="auto" w:frame="1"/>
          <w:lang w:val="en-US" w:eastAsia="en-GB"/>
        </w:rPr>
        <w:t xml:space="preserve">BJMO - volume 14, issue 6, </w:t>
      </w:r>
      <w:proofErr w:type="spellStart"/>
      <w:r w:rsidR="003669CD" w:rsidRPr="00B81FED">
        <w:rPr>
          <w:rFonts w:ascii="Calibri" w:eastAsia="Times New Roman" w:hAnsi="Calibri" w:cs="Calibri"/>
          <w:color w:val="000000" w:themeColor="text1"/>
          <w:sz w:val="18"/>
          <w:szCs w:val="18"/>
          <w:bdr w:val="none" w:sz="0" w:space="0" w:color="auto" w:frame="1"/>
          <w:lang w:val="en-US" w:eastAsia="en-GB"/>
        </w:rPr>
        <w:t>october</w:t>
      </w:r>
      <w:proofErr w:type="spellEnd"/>
      <w:r w:rsidR="003669CD" w:rsidRPr="00B81FED">
        <w:rPr>
          <w:rFonts w:ascii="Calibri" w:eastAsia="Times New Roman" w:hAnsi="Calibri" w:cs="Calibri"/>
          <w:color w:val="000000" w:themeColor="text1"/>
          <w:sz w:val="18"/>
          <w:szCs w:val="18"/>
          <w:bdr w:val="none" w:sz="0" w:space="0" w:color="auto" w:frame="1"/>
          <w:lang w:val="en-US" w:eastAsia="en-GB"/>
        </w:rPr>
        <w:t xml:space="preserve"> 2020. </w:t>
      </w:r>
    </w:p>
  </w:footnote>
  <w:footnote w:id="2">
    <w:p w14:paraId="6DA17E39" w14:textId="7E4D08F7" w:rsidR="003669CD" w:rsidRPr="00A95E38" w:rsidRDefault="003669CD" w:rsidP="00A95E38">
      <w:pPr>
        <w:pStyle w:val="Heading1"/>
        <w:shd w:val="clear" w:color="auto" w:fill="FFFFFF"/>
        <w:rPr>
          <w:rFonts w:ascii="Calibri" w:eastAsiaTheme="minorHAnsi" w:hAnsi="Calibri" w:cs="Calibri"/>
          <w:b w:val="0"/>
          <w:bCs w:val="0"/>
          <w:color w:val="000000" w:themeColor="text1"/>
          <w:kern w:val="0"/>
          <w:sz w:val="22"/>
          <w:szCs w:val="22"/>
          <w:bdr w:val="none" w:sz="0" w:space="0" w:color="auto" w:frame="1"/>
        </w:rPr>
      </w:pPr>
      <w:r w:rsidRPr="00A95E38">
        <w:rPr>
          <w:rFonts w:ascii="Calibri" w:eastAsiaTheme="minorHAnsi" w:hAnsi="Calibri" w:cs="Calibri"/>
          <w:b w:val="0"/>
          <w:bCs w:val="0"/>
          <w:color w:val="000000" w:themeColor="text1"/>
          <w:kern w:val="0"/>
          <w:sz w:val="22"/>
          <w:szCs w:val="22"/>
          <w:bdr w:val="none" w:sz="0" w:space="0" w:color="auto" w:frame="1"/>
        </w:rPr>
        <w:t xml:space="preserve">² </w:t>
      </w:r>
      <w:r w:rsidRPr="00A95E38">
        <w:rPr>
          <w:rFonts w:ascii="Calibri" w:eastAsiaTheme="minorHAnsi" w:hAnsi="Calibri" w:cs="Calibri"/>
          <w:b w:val="0"/>
          <w:bCs w:val="0"/>
          <w:color w:val="000000" w:themeColor="text1"/>
          <w:kern w:val="0"/>
          <w:sz w:val="18"/>
          <w:szCs w:val="18"/>
          <w:bdr w:val="none" w:sz="0" w:space="0" w:color="auto" w:frame="1"/>
        </w:rPr>
        <w:t xml:space="preserve">Cortes et al. Pembrolizumab plus chemotherapy versus placebo plus chemotherapy for previously untreated locally recurrent inoperable or metastatic triple-negative breast cancer (KEYNOTE-355): a </w:t>
      </w:r>
      <w:proofErr w:type="spellStart"/>
      <w:r w:rsidRPr="00A95E38">
        <w:rPr>
          <w:rFonts w:ascii="Calibri" w:eastAsiaTheme="minorHAnsi" w:hAnsi="Calibri" w:cs="Calibri"/>
          <w:b w:val="0"/>
          <w:bCs w:val="0"/>
          <w:color w:val="000000" w:themeColor="text1"/>
          <w:kern w:val="0"/>
          <w:sz w:val="18"/>
          <w:szCs w:val="18"/>
          <w:bdr w:val="none" w:sz="0" w:space="0" w:color="auto" w:frame="1"/>
        </w:rPr>
        <w:t>randomised</w:t>
      </w:r>
      <w:proofErr w:type="spellEnd"/>
      <w:r w:rsidRPr="00A95E38">
        <w:rPr>
          <w:rFonts w:ascii="Calibri" w:eastAsiaTheme="minorHAnsi" w:hAnsi="Calibri" w:cs="Calibri"/>
          <w:b w:val="0"/>
          <w:bCs w:val="0"/>
          <w:color w:val="000000" w:themeColor="text1"/>
          <w:kern w:val="0"/>
          <w:sz w:val="18"/>
          <w:szCs w:val="18"/>
          <w:bdr w:val="none" w:sz="0" w:space="0" w:color="auto" w:frame="1"/>
        </w:rPr>
        <w:t>, placebo-controlled, double-blind, phase 3 clinical trial. Lancet. </w:t>
      </w:r>
      <w:r w:rsidRPr="00B81FED">
        <w:rPr>
          <w:rFonts w:ascii="Calibri" w:eastAsiaTheme="minorHAnsi" w:hAnsi="Calibri" w:cs="Calibri"/>
          <w:b w:val="0"/>
          <w:bCs w:val="0"/>
          <w:color w:val="000000" w:themeColor="text1"/>
          <w:kern w:val="0"/>
          <w:sz w:val="18"/>
          <w:szCs w:val="18"/>
          <w:bdr w:val="none" w:sz="0" w:space="0" w:color="auto" w:frame="1"/>
        </w:rPr>
        <w:t>2020 Dec 5;396(10265):1817-1828</w:t>
      </w:r>
    </w:p>
  </w:footnote>
  <w:footnote w:id="3">
    <w:p w14:paraId="7C924777" w14:textId="69454C2C" w:rsidR="004F48AC" w:rsidRPr="00A95E38" w:rsidRDefault="003669CD" w:rsidP="004F48AC">
      <w:pPr>
        <w:rPr>
          <w:rFonts w:ascii="Calibri" w:hAnsi="Calibri" w:cs="Calibri"/>
          <w:color w:val="000000" w:themeColor="text1"/>
          <w:sz w:val="20"/>
          <w:szCs w:val="20"/>
          <w:bdr w:val="none" w:sz="0" w:space="0" w:color="auto" w:frame="1"/>
        </w:rPr>
      </w:pPr>
      <w:r w:rsidRPr="0059450C">
        <w:rPr>
          <w:rFonts w:ascii="Calibri" w:hAnsi="Calibri" w:cs="Calibri"/>
          <w:color w:val="000000" w:themeColor="text1"/>
          <w:sz w:val="22"/>
          <w:szCs w:val="22"/>
          <w:bdr w:val="none" w:sz="0" w:space="0" w:color="auto" w:frame="1"/>
        </w:rPr>
        <w:t>³</w:t>
      </w:r>
      <w:r w:rsidR="004F48AC" w:rsidRPr="0059450C">
        <w:rPr>
          <w:rFonts w:ascii="Calibri" w:hAnsi="Calibri" w:cs="Calibri"/>
          <w:color w:val="000000" w:themeColor="text1"/>
          <w:sz w:val="22"/>
          <w:szCs w:val="22"/>
          <w:bdr w:val="none" w:sz="0" w:space="0" w:color="auto" w:frame="1"/>
        </w:rPr>
        <w:t xml:space="preserve"> </w:t>
      </w:r>
      <w:r w:rsidR="004F48AC" w:rsidRPr="0059450C">
        <w:rPr>
          <w:rFonts w:ascii="Calibri" w:hAnsi="Calibri" w:cs="Calibri"/>
          <w:color w:val="000000" w:themeColor="text1"/>
          <w:sz w:val="18"/>
          <w:szCs w:val="18"/>
          <w:bdr w:val="none" w:sz="0" w:space="0" w:color="auto" w:frame="1"/>
        </w:rPr>
        <w:t xml:space="preserve">Rugo H.S., et al. </w:t>
      </w:r>
      <w:r w:rsidR="004F48AC" w:rsidRPr="00B81FED">
        <w:rPr>
          <w:rFonts w:ascii="Calibri" w:hAnsi="Calibri" w:cs="Calibri"/>
          <w:color w:val="000000" w:themeColor="text1"/>
          <w:sz w:val="18"/>
          <w:szCs w:val="18"/>
          <w:bdr w:val="none" w:sz="0" w:space="0" w:color="auto" w:frame="1"/>
          <w:lang w:val="en-US"/>
        </w:rPr>
        <w:t xml:space="preserve">KEYNOTE-355: Final results from a randomized, double-blind, phase 3 study of </w:t>
      </w:r>
      <w:proofErr w:type="gramStart"/>
      <w:r w:rsidR="004F48AC" w:rsidRPr="00B81FED">
        <w:rPr>
          <w:rFonts w:ascii="Calibri" w:hAnsi="Calibri" w:cs="Calibri"/>
          <w:color w:val="000000" w:themeColor="text1"/>
          <w:sz w:val="18"/>
          <w:szCs w:val="18"/>
          <w:bdr w:val="none" w:sz="0" w:space="0" w:color="auto" w:frame="1"/>
          <w:lang w:val="en-US"/>
        </w:rPr>
        <w:t>first-line</w:t>
      </w:r>
      <w:proofErr w:type="gramEnd"/>
      <w:r w:rsidR="004F48AC" w:rsidRPr="00B81FED">
        <w:rPr>
          <w:rFonts w:ascii="Calibri" w:hAnsi="Calibri" w:cs="Calibri"/>
          <w:color w:val="000000" w:themeColor="text1"/>
          <w:sz w:val="18"/>
          <w:szCs w:val="18"/>
          <w:bdr w:val="none" w:sz="0" w:space="0" w:color="auto" w:frame="1"/>
          <w:lang w:val="en-US"/>
        </w:rPr>
        <w:t xml:space="preserve"> pembrolizumab + chemotherapy versus placebo + chemotherapy for metastatic triple-negative breast cancer. </w:t>
      </w:r>
      <w:r w:rsidR="004F48AC" w:rsidRPr="00A95E38">
        <w:rPr>
          <w:rFonts w:ascii="Calibri" w:hAnsi="Calibri" w:cs="Calibri"/>
          <w:color w:val="000000" w:themeColor="text1"/>
          <w:sz w:val="18"/>
          <w:szCs w:val="18"/>
          <w:bdr w:val="none" w:sz="0" w:space="0" w:color="auto" w:frame="1"/>
        </w:rPr>
        <w:t>Presented at ESMO 2021. abs LBA16.</w:t>
      </w:r>
    </w:p>
    <w:p w14:paraId="65C565DB" w14:textId="12CC89E2" w:rsidR="004F48AC" w:rsidRPr="00A95E38" w:rsidRDefault="004F48AC">
      <w:pPr>
        <w:pStyle w:val="FootnoteText"/>
        <w:rPr>
          <w:rFonts w:ascii="Calibri" w:hAnsi="Calibri" w:cs="Calibri"/>
          <w:color w:val="000000" w:themeColor="text1"/>
          <w:sz w:val="22"/>
          <w:szCs w:val="22"/>
          <w:bdr w:val="none" w:sz="0" w:space="0" w:color="auto" w:frame="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5EAE44D" w14:paraId="5ACF82DD" w14:textId="77777777" w:rsidTr="009C3E6F">
      <w:tc>
        <w:tcPr>
          <w:tcW w:w="3005" w:type="dxa"/>
        </w:tcPr>
        <w:p w14:paraId="77E8596F" w14:textId="407177DB" w:rsidR="65EAE44D" w:rsidRDefault="65EAE44D" w:rsidP="009C3E6F">
          <w:pPr>
            <w:pStyle w:val="Header"/>
            <w:ind w:left="-115"/>
          </w:pPr>
        </w:p>
      </w:tc>
      <w:tc>
        <w:tcPr>
          <w:tcW w:w="3005" w:type="dxa"/>
        </w:tcPr>
        <w:p w14:paraId="39002309" w14:textId="0968CFE9" w:rsidR="65EAE44D" w:rsidRDefault="65EAE44D" w:rsidP="009C3E6F">
          <w:pPr>
            <w:pStyle w:val="Header"/>
            <w:jc w:val="center"/>
          </w:pPr>
        </w:p>
      </w:tc>
      <w:tc>
        <w:tcPr>
          <w:tcW w:w="3005" w:type="dxa"/>
        </w:tcPr>
        <w:p w14:paraId="5FF3CFEC" w14:textId="79B0820D" w:rsidR="65EAE44D" w:rsidRDefault="65EAE44D" w:rsidP="009C3E6F">
          <w:pPr>
            <w:pStyle w:val="Header"/>
            <w:ind w:right="-115"/>
            <w:jc w:val="right"/>
          </w:pPr>
        </w:p>
      </w:tc>
    </w:tr>
  </w:tbl>
  <w:p w14:paraId="68B79CDB" w14:textId="57F7BE86" w:rsidR="65EAE44D" w:rsidRDefault="65EAE44D" w:rsidP="00A95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093"/>
    <w:multiLevelType w:val="multilevel"/>
    <w:tmpl w:val="77AED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23352"/>
    <w:multiLevelType w:val="multilevel"/>
    <w:tmpl w:val="0002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B64D86"/>
    <w:multiLevelType w:val="multilevel"/>
    <w:tmpl w:val="988C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253D0"/>
    <w:multiLevelType w:val="hybridMultilevel"/>
    <w:tmpl w:val="56A8F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F3"/>
    <w:rsid w:val="0000002A"/>
    <w:rsid w:val="00000330"/>
    <w:rsid w:val="00003B61"/>
    <w:rsid w:val="00012CCC"/>
    <w:rsid w:val="0008790A"/>
    <w:rsid w:val="0009190F"/>
    <w:rsid w:val="000A39B4"/>
    <w:rsid w:val="000C073E"/>
    <w:rsid w:val="001146EE"/>
    <w:rsid w:val="001311B5"/>
    <w:rsid w:val="001607FE"/>
    <w:rsid w:val="00164952"/>
    <w:rsid w:val="00167E85"/>
    <w:rsid w:val="001B6F81"/>
    <w:rsid w:val="001C154E"/>
    <w:rsid w:val="001D397C"/>
    <w:rsid w:val="001F278D"/>
    <w:rsid w:val="00212C96"/>
    <w:rsid w:val="0025430E"/>
    <w:rsid w:val="002A57FF"/>
    <w:rsid w:val="002B48B0"/>
    <w:rsid w:val="002D5899"/>
    <w:rsid w:val="003534B9"/>
    <w:rsid w:val="003669CD"/>
    <w:rsid w:val="00383EB3"/>
    <w:rsid w:val="0038564B"/>
    <w:rsid w:val="00446E9B"/>
    <w:rsid w:val="004632EE"/>
    <w:rsid w:val="00480F65"/>
    <w:rsid w:val="0048702F"/>
    <w:rsid w:val="004E2FE9"/>
    <w:rsid w:val="004F48AC"/>
    <w:rsid w:val="00520D77"/>
    <w:rsid w:val="0059450C"/>
    <w:rsid w:val="005A66A5"/>
    <w:rsid w:val="006C70EE"/>
    <w:rsid w:val="007064FD"/>
    <w:rsid w:val="00711379"/>
    <w:rsid w:val="00746211"/>
    <w:rsid w:val="007B2CBC"/>
    <w:rsid w:val="007E74AE"/>
    <w:rsid w:val="00866C4F"/>
    <w:rsid w:val="00874DC1"/>
    <w:rsid w:val="0088404A"/>
    <w:rsid w:val="008A27C7"/>
    <w:rsid w:val="008F56DF"/>
    <w:rsid w:val="009646F3"/>
    <w:rsid w:val="009B6D9D"/>
    <w:rsid w:val="009C3E6F"/>
    <w:rsid w:val="00A65989"/>
    <w:rsid w:val="00A80C99"/>
    <w:rsid w:val="00A9316B"/>
    <w:rsid w:val="00A95E38"/>
    <w:rsid w:val="00AB0AEE"/>
    <w:rsid w:val="00AE6625"/>
    <w:rsid w:val="00B553E2"/>
    <w:rsid w:val="00B81FED"/>
    <w:rsid w:val="00B901C4"/>
    <w:rsid w:val="00BB53BE"/>
    <w:rsid w:val="00C35123"/>
    <w:rsid w:val="00C84F03"/>
    <w:rsid w:val="00CB362C"/>
    <w:rsid w:val="00CE4194"/>
    <w:rsid w:val="00CF162E"/>
    <w:rsid w:val="00D265CD"/>
    <w:rsid w:val="00D52B8B"/>
    <w:rsid w:val="00D97620"/>
    <w:rsid w:val="00DC2066"/>
    <w:rsid w:val="00EA770C"/>
    <w:rsid w:val="00F55796"/>
    <w:rsid w:val="00F91997"/>
    <w:rsid w:val="00FE368D"/>
    <w:rsid w:val="00FF0E1D"/>
    <w:rsid w:val="0625A52D"/>
    <w:rsid w:val="087C96EA"/>
    <w:rsid w:val="08E0A171"/>
    <w:rsid w:val="0DB3EFB9"/>
    <w:rsid w:val="0EF3127D"/>
    <w:rsid w:val="11A418AF"/>
    <w:rsid w:val="1BAB0440"/>
    <w:rsid w:val="2379C059"/>
    <w:rsid w:val="261F51B9"/>
    <w:rsid w:val="27135EFA"/>
    <w:rsid w:val="284F0E68"/>
    <w:rsid w:val="2DA55E8A"/>
    <w:rsid w:val="2F032BFF"/>
    <w:rsid w:val="30DE32F4"/>
    <w:rsid w:val="37DE7547"/>
    <w:rsid w:val="3FD0BD72"/>
    <w:rsid w:val="3FDB28AA"/>
    <w:rsid w:val="3FF4F898"/>
    <w:rsid w:val="425BE778"/>
    <w:rsid w:val="434F9D22"/>
    <w:rsid w:val="4502DFC0"/>
    <w:rsid w:val="4B1192AA"/>
    <w:rsid w:val="4D8618D1"/>
    <w:rsid w:val="4F170266"/>
    <w:rsid w:val="5223B772"/>
    <w:rsid w:val="569C8213"/>
    <w:rsid w:val="62255ACA"/>
    <w:rsid w:val="65EAE44D"/>
    <w:rsid w:val="681DB977"/>
    <w:rsid w:val="6F00C58E"/>
    <w:rsid w:val="705DB664"/>
    <w:rsid w:val="72067223"/>
    <w:rsid w:val="79F42721"/>
    <w:rsid w:val="7D2BC7E3"/>
    <w:rsid w:val="7F9AF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748B3"/>
  <w15:chartTrackingRefBased/>
  <w15:docId w15:val="{C06E402F-3A6D-F041-9DB0-E5CF4FDD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69CD"/>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6F3"/>
    <w:rPr>
      <w:color w:val="0000FF"/>
      <w:u w:val="single"/>
    </w:rPr>
  </w:style>
  <w:style w:type="paragraph" w:styleId="ListParagraph">
    <w:name w:val="List Paragraph"/>
    <w:basedOn w:val="Normal"/>
    <w:uiPriority w:val="34"/>
    <w:qFormat/>
    <w:rsid w:val="00212C96"/>
    <w:pPr>
      <w:ind w:left="720"/>
      <w:contextualSpacing/>
    </w:pPr>
  </w:style>
  <w:style w:type="paragraph" w:customStyle="1" w:styleId="xmsonormal">
    <w:name w:val="x_msonormal"/>
    <w:basedOn w:val="Normal"/>
    <w:rsid w:val="00212C96"/>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212C9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12C96"/>
  </w:style>
  <w:style w:type="character" w:customStyle="1" w:styleId="eop">
    <w:name w:val="eop"/>
    <w:basedOn w:val="DefaultParagraphFont"/>
    <w:rsid w:val="00212C96"/>
  </w:style>
  <w:style w:type="paragraph" w:styleId="Header">
    <w:name w:val="header"/>
    <w:basedOn w:val="Normal"/>
    <w:link w:val="HeaderChar"/>
    <w:uiPriority w:val="99"/>
    <w:unhideWhenUsed/>
    <w:rsid w:val="001D397C"/>
    <w:pPr>
      <w:tabs>
        <w:tab w:val="center" w:pos="4680"/>
        <w:tab w:val="right" w:pos="9360"/>
      </w:tabs>
    </w:pPr>
  </w:style>
  <w:style w:type="character" w:customStyle="1" w:styleId="HeaderChar">
    <w:name w:val="Header Char"/>
    <w:basedOn w:val="DefaultParagraphFont"/>
    <w:link w:val="Header"/>
    <w:uiPriority w:val="99"/>
    <w:rsid w:val="001D397C"/>
  </w:style>
  <w:style w:type="paragraph" w:styleId="Footer">
    <w:name w:val="footer"/>
    <w:basedOn w:val="Normal"/>
    <w:link w:val="FooterChar"/>
    <w:uiPriority w:val="99"/>
    <w:unhideWhenUsed/>
    <w:rsid w:val="001D397C"/>
    <w:pPr>
      <w:tabs>
        <w:tab w:val="center" w:pos="4680"/>
        <w:tab w:val="right" w:pos="9360"/>
      </w:tabs>
    </w:pPr>
  </w:style>
  <w:style w:type="character" w:customStyle="1" w:styleId="FooterChar">
    <w:name w:val="Footer Char"/>
    <w:basedOn w:val="DefaultParagraphFont"/>
    <w:link w:val="Footer"/>
    <w:uiPriority w:val="99"/>
    <w:rsid w:val="001D397C"/>
  </w:style>
  <w:style w:type="character" w:styleId="CommentReference">
    <w:name w:val="annotation reference"/>
    <w:basedOn w:val="DefaultParagraphFont"/>
    <w:uiPriority w:val="99"/>
    <w:semiHidden/>
    <w:unhideWhenUsed/>
    <w:rsid w:val="001D397C"/>
    <w:rPr>
      <w:sz w:val="16"/>
      <w:szCs w:val="16"/>
    </w:rPr>
  </w:style>
  <w:style w:type="paragraph" w:styleId="CommentText">
    <w:name w:val="annotation text"/>
    <w:basedOn w:val="Normal"/>
    <w:link w:val="CommentTextChar"/>
    <w:uiPriority w:val="99"/>
    <w:semiHidden/>
    <w:unhideWhenUsed/>
    <w:rsid w:val="001D397C"/>
    <w:rPr>
      <w:sz w:val="20"/>
      <w:szCs w:val="20"/>
    </w:rPr>
  </w:style>
  <w:style w:type="character" w:customStyle="1" w:styleId="CommentTextChar">
    <w:name w:val="Comment Text Char"/>
    <w:basedOn w:val="DefaultParagraphFont"/>
    <w:link w:val="CommentText"/>
    <w:uiPriority w:val="99"/>
    <w:semiHidden/>
    <w:rsid w:val="001D397C"/>
    <w:rPr>
      <w:sz w:val="20"/>
      <w:szCs w:val="20"/>
    </w:rPr>
  </w:style>
  <w:style w:type="paragraph" w:styleId="CommentSubject">
    <w:name w:val="annotation subject"/>
    <w:basedOn w:val="CommentText"/>
    <w:next w:val="CommentText"/>
    <w:link w:val="CommentSubjectChar"/>
    <w:uiPriority w:val="99"/>
    <w:semiHidden/>
    <w:unhideWhenUsed/>
    <w:rsid w:val="001D397C"/>
    <w:rPr>
      <w:b/>
      <w:bCs/>
    </w:rPr>
  </w:style>
  <w:style w:type="character" w:customStyle="1" w:styleId="CommentSubjectChar">
    <w:name w:val="Comment Subject Char"/>
    <w:basedOn w:val="CommentTextChar"/>
    <w:link w:val="CommentSubject"/>
    <w:uiPriority w:val="99"/>
    <w:semiHidden/>
    <w:rsid w:val="001D397C"/>
    <w:rPr>
      <w:b/>
      <w:bCs/>
      <w:sz w:val="20"/>
      <w:szCs w:val="20"/>
    </w:rPr>
  </w:style>
  <w:style w:type="paragraph" w:styleId="BalloonText">
    <w:name w:val="Balloon Text"/>
    <w:basedOn w:val="Normal"/>
    <w:link w:val="BalloonTextChar"/>
    <w:uiPriority w:val="99"/>
    <w:semiHidden/>
    <w:unhideWhenUsed/>
    <w:rsid w:val="00CF1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2E"/>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C3E6F"/>
  </w:style>
  <w:style w:type="paragraph" w:styleId="EndnoteText">
    <w:name w:val="endnote text"/>
    <w:basedOn w:val="Normal"/>
    <w:link w:val="EndnoteTextChar"/>
    <w:uiPriority w:val="99"/>
    <w:semiHidden/>
    <w:unhideWhenUsed/>
    <w:rsid w:val="004F48AC"/>
    <w:rPr>
      <w:sz w:val="20"/>
      <w:szCs w:val="20"/>
    </w:rPr>
  </w:style>
  <w:style w:type="character" w:customStyle="1" w:styleId="EndnoteTextChar">
    <w:name w:val="Endnote Text Char"/>
    <w:basedOn w:val="DefaultParagraphFont"/>
    <w:link w:val="EndnoteText"/>
    <w:uiPriority w:val="99"/>
    <w:semiHidden/>
    <w:rsid w:val="004F48AC"/>
    <w:rPr>
      <w:sz w:val="20"/>
      <w:szCs w:val="20"/>
    </w:rPr>
  </w:style>
  <w:style w:type="character" w:styleId="EndnoteReference">
    <w:name w:val="endnote reference"/>
    <w:basedOn w:val="DefaultParagraphFont"/>
    <w:uiPriority w:val="99"/>
    <w:semiHidden/>
    <w:unhideWhenUsed/>
    <w:rsid w:val="004F48AC"/>
    <w:rPr>
      <w:vertAlign w:val="superscript"/>
    </w:rPr>
  </w:style>
  <w:style w:type="paragraph" w:styleId="FootnoteText">
    <w:name w:val="footnote text"/>
    <w:basedOn w:val="Normal"/>
    <w:link w:val="FootnoteTextChar"/>
    <w:uiPriority w:val="99"/>
    <w:semiHidden/>
    <w:unhideWhenUsed/>
    <w:rsid w:val="004F48AC"/>
    <w:rPr>
      <w:sz w:val="20"/>
      <w:szCs w:val="20"/>
    </w:rPr>
  </w:style>
  <w:style w:type="character" w:customStyle="1" w:styleId="FootnoteTextChar">
    <w:name w:val="Footnote Text Char"/>
    <w:basedOn w:val="DefaultParagraphFont"/>
    <w:link w:val="FootnoteText"/>
    <w:uiPriority w:val="99"/>
    <w:semiHidden/>
    <w:rsid w:val="004F48AC"/>
    <w:rPr>
      <w:sz w:val="20"/>
      <w:szCs w:val="20"/>
    </w:rPr>
  </w:style>
  <w:style w:type="character" w:styleId="FootnoteReference">
    <w:name w:val="footnote reference"/>
    <w:basedOn w:val="DefaultParagraphFont"/>
    <w:uiPriority w:val="99"/>
    <w:semiHidden/>
    <w:unhideWhenUsed/>
    <w:rsid w:val="004F48AC"/>
    <w:rPr>
      <w:vertAlign w:val="superscript"/>
    </w:rPr>
  </w:style>
  <w:style w:type="character" w:styleId="Emphasis">
    <w:name w:val="Emphasis"/>
    <w:basedOn w:val="DefaultParagraphFont"/>
    <w:uiPriority w:val="20"/>
    <w:qFormat/>
    <w:rsid w:val="003669CD"/>
    <w:rPr>
      <w:i/>
      <w:iCs/>
    </w:rPr>
  </w:style>
  <w:style w:type="character" w:customStyle="1" w:styleId="period">
    <w:name w:val="period"/>
    <w:basedOn w:val="DefaultParagraphFont"/>
    <w:rsid w:val="003669CD"/>
  </w:style>
  <w:style w:type="character" w:customStyle="1" w:styleId="cit">
    <w:name w:val="cit"/>
    <w:basedOn w:val="DefaultParagraphFont"/>
    <w:rsid w:val="003669CD"/>
  </w:style>
  <w:style w:type="character" w:customStyle="1" w:styleId="Heading1Char">
    <w:name w:val="Heading 1 Char"/>
    <w:basedOn w:val="DefaultParagraphFont"/>
    <w:link w:val="Heading1"/>
    <w:uiPriority w:val="9"/>
    <w:rsid w:val="003669CD"/>
    <w:rPr>
      <w:rFonts w:ascii="Times New Roman" w:eastAsia="Times New Roman" w:hAnsi="Times New Roman" w:cs="Times New Roman"/>
      <w:b/>
      <w:bCs/>
      <w:kern w:val="36"/>
      <w:sz w:val="48"/>
      <w:szCs w:val="48"/>
      <w:lang w:val="en-US"/>
    </w:rPr>
  </w:style>
  <w:style w:type="character" w:styleId="UnresolvedMention">
    <w:name w:val="Unresolved Mention"/>
    <w:basedOn w:val="DefaultParagraphFont"/>
    <w:uiPriority w:val="99"/>
    <w:semiHidden/>
    <w:unhideWhenUsed/>
    <w:rsid w:val="00000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45320">
      <w:bodyDiv w:val="1"/>
      <w:marLeft w:val="0"/>
      <w:marRight w:val="0"/>
      <w:marTop w:val="0"/>
      <w:marBottom w:val="0"/>
      <w:divBdr>
        <w:top w:val="none" w:sz="0" w:space="0" w:color="auto"/>
        <w:left w:val="none" w:sz="0" w:space="0" w:color="auto"/>
        <w:bottom w:val="none" w:sz="0" w:space="0" w:color="auto"/>
        <w:right w:val="none" w:sz="0" w:space="0" w:color="auto"/>
      </w:divBdr>
    </w:div>
    <w:div w:id="260183146">
      <w:bodyDiv w:val="1"/>
      <w:marLeft w:val="0"/>
      <w:marRight w:val="0"/>
      <w:marTop w:val="0"/>
      <w:marBottom w:val="0"/>
      <w:divBdr>
        <w:top w:val="none" w:sz="0" w:space="0" w:color="auto"/>
        <w:left w:val="none" w:sz="0" w:space="0" w:color="auto"/>
        <w:bottom w:val="none" w:sz="0" w:space="0" w:color="auto"/>
        <w:right w:val="none" w:sz="0" w:space="0" w:color="auto"/>
      </w:divBdr>
    </w:div>
    <w:div w:id="305093067">
      <w:bodyDiv w:val="1"/>
      <w:marLeft w:val="0"/>
      <w:marRight w:val="0"/>
      <w:marTop w:val="0"/>
      <w:marBottom w:val="0"/>
      <w:divBdr>
        <w:top w:val="none" w:sz="0" w:space="0" w:color="auto"/>
        <w:left w:val="none" w:sz="0" w:space="0" w:color="auto"/>
        <w:bottom w:val="none" w:sz="0" w:space="0" w:color="auto"/>
        <w:right w:val="none" w:sz="0" w:space="0" w:color="auto"/>
      </w:divBdr>
    </w:div>
    <w:div w:id="643127132">
      <w:bodyDiv w:val="1"/>
      <w:marLeft w:val="0"/>
      <w:marRight w:val="0"/>
      <w:marTop w:val="0"/>
      <w:marBottom w:val="0"/>
      <w:divBdr>
        <w:top w:val="none" w:sz="0" w:space="0" w:color="auto"/>
        <w:left w:val="none" w:sz="0" w:space="0" w:color="auto"/>
        <w:bottom w:val="none" w:sz="0" w:space="0" w:color="auto"/>
        <w:right w:val="none" w:sz="0" w:space="0" w:color="auto"/>
      </w:divBdr>
      <w:divsChild>
        <w:div w:id="748695497">
          <w:marLeft w:val="0"/>
          <w:marRight w:val="0"/>
          <w:marTop w:val="0"/>
          <w:marBottom w:val="0"/>
          <w:divBdr>
            <w:top w:val="none" w:sz="0" w:space="0" w:color="auto"/>
            <w:left w:val="none" w:sz="0" w:space="0" w:color="auto"/>
            <w:bottom w:val="none" w:sz="0" w:space="0" w:color="auto"/>
            <w:right w:val="none" w:sz="0" w:space="0" w:color="auto"/>
          </w:divBdr>
        </w:div>
        <w:div w:id="1034161569">
          <w:marLeft w:val="0"/>
          <w:marRight w:val="0"/>
          <w:marTop w:val="0"/>
          <w:marBottom w:val="0"/>
          <w:divBdr>
            <w:top w:val="none" w:sz="0" w:space="0" w:color="auto"/>
            <w:left w:val="none" w:sz="0" w:space="0" w:color="auto"/>
            <w:bottom w:val="none" w:sz="0" w:space="0" w:color="auto"/>
            <w:right w:val="none" w:sz="0" w:space="0" w:color="auto"/>
          </w:divBdr>
        </w:div>
        <w:div w:id="1626885818">
          <w:marLeft w:val="0"/>
          <w:marRight w:val="0"/>
          <w:marTop w:val="0"/>
          <w:marBottom w:val="0"/>
          <w:divBdr>
            <w:top w:val="none" w:sz="0" w:space="0" w:color="auto"/>
            <w:left w:val="none" w:sz="0" w:space="0" w:color="auto"/>
            <w:bottom w:val="none" w:sz="0" w:space="0" w:color="auto"/>
            <w:right w:val="none" w:sz="0" w:space="0" w:color="auto"/>
          </w:divBdr>
        </w:div>
        <w:div w:id="1580095222">
          <w:marLeft w:val="0"/>
          <w:marRight w:val="0"/>
          <w:marTop w:val="0"/>
          <w:marBottom w:val="0"/>
          <w:divBdr>
            <w:top w:val="none" w:sz="0" w:space="0" w:color="auto"/>
            <w:left w:val="none" w:sz="0" w:space="0" w:color="auto"/>
            <w:bottom w:val="none" w:sz="0" w:space="0" w:color="auto"/>
            <w:right w:val="none" w:sz="0" w:space="0" w:color="auto"/>
          </w:divBdr>
        </w:div>
        <w:div w:id="1295598150">
          <w:marLeft w:val="0"/>
          <w:marRight w:val="0"/>
          <w:marTop w:val="0"/>
          <w:marBottom w:val="0"/>
          <w:divBdr>
            <w:top w:val="none" w:sz="0" w:space="0" w:color="auto"/>
            <w:left w:val="none" w:sz="0" w:space="0" w:color="auto"/>
            <w:bottom w:val="none" w:sz="0" w:space="0" w:color="auto"/>
            <w:right w:val="none" w:sz="0" w:space="0" w:color="auto"/>
          </w:divBdr>
        </w:div>
        <w:div w:id="7146130">
          <w:marLeft w:val="0"/>
          <w:marRight w:val="0"/>
          <w:marTop w:val="0"/>
          <w:marBottom w:val="0"/>
          <w:divBdr>
            <w:top w:val="none" w:sz="0" w:space="0" w:color="auto"/>
            <w:left w:val="none" w:sz="0" w:space="0" w:color="auto"/>
            <w:bottom w:val="none" w:sz="0" w:space="0" w:color="auto"/>
            <w:right w:val="none" w:sz="0" w:space="0" w:color="auto"/>
          </w:divBdr>
        </w:div>
        <w:div w:id="261569231">
          <w:marLeft w:val="0"/>
          <w:marRight w:val="0"/>
          <w:marTop w:val="0"/>
          <w:marBottom w:val="0"/>
          <w:divBdr>
            <w:top w:val="none" w:sz="0" w:space="0" w:color="auto"/>
            <w:left w:val="none" w:sz="0" w:space="0" w:color="auto"/>
            <w:bottom w:val="none" w:sz="0" w:space="0" w:color="auto"/>
            <w:right w:val="none" w:sz="0" w:space="0" w:color="auto"/>
          </w:divBdr>
        </w:div>
        <w:div w:id="1095244495">
          <w:marLeft w:val="0"/>
          <w:marRight w:val="0"/>
          <w:marTop w:val="0"/>
          <w:marBottom w:val="0"/>
          <w:divBdr>
            <w:top w:val="none" w:sz="0" w:space="0" w:color="auto"/>
            <w:left w:val="none" w:sz="0" w:space="0" w:color="auto"/>
            <w:bottom w:val="none" w:sz="0" w:space="0" w:color="auto"/>
            <w:right w:val="none" w:sz="0" w:space="0" w:color="auto"/>
          </w:divBdr>
        </w:div>
        <w:div w:id="346952022">
          <w:marLeft w:val="0"/>
          <w:marRight w:val="0"/>
          <w:marTop w:val="0"/>
          <w:marBottom w:val="0"/>
          <w:divBdr>
            <w:top w:val="none" w:sz="0" w:space="0" w:color="auto"/>
            <w:left w:val="none" w:sz="0" w:space="0" w:color="auto"/>
            <w:bottom w:val="none" w:sz="0" w:space="0" w:color="auto"/>
            <w:right w:val="none" w:sz="0" w:space="0" w:color="auto"/>
          </w:divBdr>
        </w:div>
        <w:div w:id="337466341">
          <w:marLeft w:val="0"/>
          <w:marRight w:val="0"/>
          <w:marTop w:val="0"/>
          <w:marBottom w:val="0"/>
          <w:divBdr>
            <w:top w:val="none" w:sz="0" w:space="0" w:color="auto"/>
            <w:left w:val="none" w:sz="0" w:space="0" w:color="auto"/>
            <w:bottom w:val="none" w:sz="0" w:space="0" w:color="auto"/>
            <w:right w:val="none" w:sz="0" w:space="0" w:color="auto"/>
          </w:divBdr>
        </w:div>
        <w:div w:id="742144975">
          <w:marLeft w:val="0"/>
          <w:marRight w:val="0"/>
          <w:marTop w:val="0"/>
          <w:marBottom w:val="0"/>
          <w:divBdr>
            <w:top w:val="none" w:sz="0" w:space="0" w:color="auto"/>
            <w:left w:val="none" w:sz="0" w:space="0" w:color="auto"/>
            <w:bottom w:val="none" w:sz="0" w:space="0" w:color="auto"/>
            <w:right w:val="none" w:sz="0" w:space="0" w:color="auto"/>
          </w:divBdr>
          <w:divsChild>
            <w:div w:id="255557033">
              <w:marLeft w:val="360"/>
              <w:marRight w:val="0"/>
              <w:marTop w:val="0"/>
              <w:marBottom w:val="0"/>
              <w:divBdr>
                <w:top w:val="none" w:sz="0" w:space="0" w:color="auto"/>
                <w:left w:val="none" w:sz="0" w:space="0" w:color="auto"/>
                <w:bottom w:val="none" w:sz="0" w:space="0" w:color="auto"/>
                <w:right w:val="none" w:sz="0" w:space="0" w:color="auto"/>
              </w:divBdr>
            </w:div>
            <w:div w:id="1706640627">
              <w:marLeft w:val="360"/>
              <w:marRight w:val="0"/>
              <w:marTop w:val="0"/>
              <w:marBottom w:val="0"/>
              <w:divBdr>
                <w:top w:val="none" w:sz="0" w:space="0" w:color="auto"/>
                <w:left w:val="none" w:sz="0" w:space="0" w:color="auto"/>
                <w:bottom w:val="none" w:sz="0" w:space="0" w:color="auto"/>
                <w:right w:val="none" w:sz="0" w:space="0" w:color="auto"/>
              </w:divBdr>
            </w:div>
            <w:div w:id="1112825731">
              <w:marLeft w:val="360"/>
              <w:marRight w:val="0"/>
              <w:marTop w:val="0"/>
              <w:marBottom w:val="0"/>
              <w:divBdr>
                <w:top w:val="none" w:sz="0" w:space="0" w:color="auto"/>
                <w:left w:val="none" w:sz="0" w:space="0" w:color="auto"/>
                <w:bottom w:val="none" w:sz="0" w:space="0" w:color="auto"/>
                <w:right w:val="none" w:sz="0" w:space="0" w:color="auto"/>
              </w:divBdr>
            </w:div>
            <w:div w:id="1523012446">
              <w:marLeft w:val="360"/>
              <w:marRight w:val="0"/>
              <w:marTop w:val="0"/>
              <w:marBottom w:val="0"/>
              <w:divBdr>
                <w:top w:val="none" w:sz="0" w:space="0" w:color="auto"/>
                <w:left w:val="none" w:sz="0" w:space="0" w:color="auto"/>
                <w:bottom w:val="none" w:sz="0" w:space="0" w:color="auto"/>
                <w:right w:val="none" w:sz="0" w:space="0" w:color="auto"/>
              </w:divBdr>
            </w:div>
            <w:div w:id="1259487798">
              <w:marLeft w:val="360"/>
              <w:marRight w:val="0"/>
              <w:marTop w:val="0"/>
              <w:marBottom w:val="0"/>
              <w:divBdr>
                <w:top w:val="none" w:sz="0" w:space="0" w:color="auto"/>
                <w:left w:val="none" w:sz="0" w:space="0" w:color="auto"/>
                <w:bottom w:val="none" w:sz="0" w:space="0" w:color="auto"/>
                <w:right w:val="none" w:sz="0" w:space="0" w:color="auto"/>
              </w:divBdr>
            </w:div>
            <w:div w:id="682245043">
              <w:marLeft w:val="360"/>
              <w:marRight w:val="0"/>
              <w:marTop w:val="0"/>
              <w:marBottom w:val="0"/>
              <w:divBdr>
                <w:top w:val="none" w:sz="0" w:space="0" w:color="auto"/>
                <w:left w:val="none" w:sz="0" w:space="0" w:color="auto"/>
                <w:bottom w:val="none" w:sz="0" w:space="0" w:color="auto"/>
                <w:right w:val="none" w:sz="0" w:space="0" w:color="auto"/>
              </w:divBdr>
            </w:div>
            <w:div w:id="1396320320">
              <w:marLeft w:val="360"/>
              <w:marRight w:val="0"/>
              <w:marTop w:val="0"/>
              <w:marBottom w:val="0"/>
              <w:divBdr>
                <w:top w:val="none" w:sz="0" w:space="0" w:color="auto"/>
                <w:left w:val="none" w:sz="0" w:space="0" w:color="auto"/>
                <w:bottom w:val="none" w:sz="0" w:space="0" w:color="auto"/>
                <w:right w:val="none" w:sz="0" w:space="0" w:color="auto"/>
              </w:divBdr>
            </w:div>
            <w:div w:id="1176115079">
              <w:marLeft w:val="360"/>
              <w:marRight w:val="0"/>
              <w:marTop w:val="0"/>
              <w:marBottom w:val="0"/>
              <w:divBdr>
                <w:top w:val="none" w:sz="0" w:space="0" w:color="auto"/>
                <w:left w:val="none" w:sz="0" w:space="0" w:color="auto"/>
                <w:bottom w:val="none" w:sz="0" w:space="0" w:color="auto"/>
                <w:right w:val="none" w:sz="0" w:space="0" w:color="auto"/>
              </w:divBdr>
            </w:div>
            <w:div w:id="443963826">
              <w:marLeft w:val="360"/>
              <w:marRight w:val="0"/>
              <w:marTop w:val="0"/>
              <w:marBottom w:val="0"/>
              <w:divBdr>
                <w:top w:val="none" w:sz="0" w:space="0" w:color="auto"/>
                <w:left w:val="none" w:sz="0" w:space="0" w:color="auto"/>
                <w:bottom w:val="none" w:sz="0" w:space="0" w:color="auto"/>
                <w:right w:val="none" w:sz="0" w:space="0" w:color="auto"/>
              </w:divBdr>
            </w:div>
            <w:div w:id="684477062">
              <w:marLeft w:val="360"/>
              <w:marRight w:val="0"/>
              <w:marTop w:val="0"/>
              <w:marBottom w:val="0"/>
              <w:divBdr>
                <w:top w:val="none" w:sz="0" w:space="0" w:color="auto"/>
                <w:left w:val="none" w:sz="0" w:space="0" w:color="auto"/>
                <w:bottom w:val="none" w:sz="0" w:space="0" w:color="auto"/>
                <w:right w:val="none" w:sz="0" w:space="0" w:color="auto"/>
              </w:divBdr>
            </w:div>
            <w:div w:id="634141340">
              <w:marLeft w:val="360"/>
              <w:marRight w:val="0"/>
              <w:marTop w:val="0"/>
              <w:marBottom w:val="0"/>
              <w:divBdr>
                <w:top w:val="none" w:sz="0" w:space="0" w:color="auto"/>
                <w:left w:val="none" w:sz="0" w:space="0" w:color="auto"/>
                <w:bottom w:val="none" w:sz="0" w:space="0" w:color="auto"/>
                <w:right w:val="none" w:sz="0" w:space="0" w:color="auto"/>
              </w:divBdr>
            </w:div>
            <w:div w:id="243104762">
              <w:marLeft w:val="360"/>
              <w:marRight w:val="0"/>
              <w:marTop w:val="0"/>
              <w:marBottom w:val="0"/>
              <w:divBdr>
                <w:top w:val="none" w:sz="0" w:space="0" w:color="auto"/>
                <w:left w:val="none" w:sz="0" w:space="0" w:color="auto"/>
                <w:bottom w:val="none" w:sz="0" w:space="0" w:color="auto"/>
                <w:right w:val="none" w:sz="0" w:space="0" w:color="auto"/>
              </w:divBdr>
            </w:div>
            <w:div w:id="1406683888">
              <w:marLeft w:val="360"/>
              <w:marRight w:val="0"/>
              <w:marTop w:val="0"/>
              <w:marBottom w:val="0"/>
              <w:divBdr>
                <w:top w:val="none" w:sz="0" w:space="0" w:color="auto"/>
                <w:left w:val="none" w:sz="0" w:space="0" w:color="auto"/>
                <w:bottom w:val="none" w:sz="0" w:space="0" w:color="auto"/>
                <w:right w:val="none" w:sz="0" w:space="0" w:color="auto"/>
              </w:divBdr>
            </w:div>
            <w:div w:id="2060008307">
              <w:marLeft w:val="360"/>
              <w:marRight w:val="0"/>
              <w:marTop w:val="0"/>
              <w:marBottom w:val="0"/>
              <w:divBdr>
                <w:top w:val="none" w:sz="0" w:space="0" w:color="auto"/>
                <w:left w:val="none" w:sz="0" w:space="0" w:color="auto"/>
                <w:bottom w:val="none" w:sz="0" w:space="0" w:color="auto"/>
                <w:right w:val="none" w:sz="0" w:space="0" w:color="auto"/>
              </w:divBdr>
            </w:div>
            <w:div w:id="237062319">
              <w:marLeft w:val="360"/>
              <w:marRight w:val="0"/>
              <w:marTop w:val="0"/>
              <w:marBottom w:val="0"/>
              <w:divBdr>
                <w:top w:val="none" w:sz="0" w:space="0" w:color="auto"/>
                <w:left w:val="none" w:sz="0" w:space="0" w:color="auto"/>
                <w:bottom w:val="none" w:sz="0" w:space="0" w:color="auto"/>
                <w:right w:val="none" w:sz="0" w:space="0" w:color="auto"/>
              </w:divBdr>
              <w:divsChild>
                <w:div w:id="1067335775">
                  <w:marLeft w:val="360"/>
                  <w:marRight w:val="0"/>
                  <w:marTop w:val="0"/>
                  <w:marBottom w:val="0"/>
                  <w:divBdr>
                    <w:top w:val="none" w:sz="0" w:space="0" w:color="auto"/>
                    <w:left w:val="none" w:sz="0" w:space="0" w:color="auto"/>
                    <w:bottom w:val="none" w:sz="0" w:space="0" w:color="auto"/>
                    <w:right w:val="none" w:sz="0" w:space="0" w:color="auto"/>
                  </w:divBdr>
                </w:div>
              </w:divsChild>
            </w:div>
            <w:div w:id="1896358307">
              <w:marLeft w:val="360"/>
              <w:marRight w:val="0"/>
              <w:marTop w:val="0"/>
              <w:marBottom w:val="0"/>
              <w:divBdr>
                <w:top w:val="none" w:sz="0" w:space="0" w:color="auto"/>
                <w:left w:val="none" w:sz="0" w:space="0" w:color="auto"/>
                <w:bottom w:val="none" w:sz="0" w:space="0" w:color="auto"/>
                <w:right w:val="none" w:sz="0" w:space="0" w:color="auto"/>
              </w:divBdr>
            </w:div>
            <w:div w:id="1873494028">
              <w:marLeft w:val="360"/>
              <w:marRight w:val="0"/>
              <w:marTop w:val="0"/>
              <w:marBottom w:val="0"/>
              <w:divBdr>
                <w:top w:val="none" w:sz="0" w:space="0" w:color="auto"/>
                <w:left w:val="none" w:sz="0" w:space="0" w:color="auto"/>
                <w:bottom w:val="none" w:sz="0" w:space="0" w:color="auto"/>
                <w:right w:val="none" w:sz="0" w:space="0" w:color="auto"/>
              </w:divBdr>
            </w:div>
            <w:div w:id="916672091">
              <w:marLeft w:val="360"/>
              <w:marRight w:val="0"/>
              <w:marTop w:val="0"/>
              <w:marBottom w:val="0"/>
              <w:divBdr>
                <w:top w:val="none" w:sz="0" w:space="0" w:color="auto"/>
                <w:left w:val="none" w:sz="0" w:space="0" w:color="auto"/>
                <w:bottom w:val="none" w:sz="0" w:space="0" w:color="auto"/>
                <w:right w:val="none" w:sz="0" w:space="0" w:color="auto"/>
              </w:divBdr>
            </w:div>
            <w:div w:id="581531191">
              <w:marLeft w:val="360"/>
              <w:marRight w:val="0"/>
              <w:marTop w:val="0"/>
              <w:marBottom w:val="0"/>
              <w:divBdr>
                <w:top w:val="none" w:sz="0" w:space="0" w:color="auto"/>
                <w:left w:val="none" w:sz="0" w:space="0" w:color="auto"/>
                <w:bottom w:val="none" w:sz="0" w:space="0" w:color="auto"/>
                <w:right w:val="none" w:sz="0" w:space="0" w:color="auto"/>
              </w:divBdr>
            </w:div>
            <w:div w:id="1226378419">
              <w:marLeft w:val="360"/>
              <w:marRight w:val="0"/>
              <w:marTop w:val="0"/>
              <w:marBottom w:val="0"/>
              <w:divBdr>
                <w:top w:val="none" w:sz="0" w:space="0" w:color="auto"/>
                <w:left w:val="none" w:sz="0" w:space="0" w:color="auto"/>
                <w:bottom w:val="none" w:sz="0" w:space="0" w:color="auto"/>
                <w:right w:val="none" w:sz="0" w:space="0" w:color="auto"/>
              </w:divBdr>
            </w:div>
            <w:div w:id="1136483874">
              <w:marLeft w:val="360"/>
              <w:marRight w:val="0"/>
              <w:marTop w:val="0"/>
              <w:marBottom w:val="0"/>
              <w:divBdr>
                <w:top w:val="none" w:sz="0" w:space="0" w:color="auto"/>
                <w:left w:val="none" w:sz="0" w:space="0" w:color="auto"/>
                <w:bottom w:val="none" w:sz="0" w:space="0" w:color="auto"/>
                <w:right w:val="none" w:sz="0" w:space="0" w:color="auto"/>
              </w:divBdr>
            </w:div>
            <w:div w:id="1425570413">
              <w:marLeft w:val="360"/>
              <w:marRight w:val="0"/>
              <w:marTop w:val="0"/>
              <w:marBottom w:val="0"/>
              <w:divBdr>
                <w:top w:val="none" w:sz="0" w:space="0" w:color="auto"/>
                <w:left w:val="none" w:sz="0" w:space="0" w:color="auto"/>
                <w:bottom w:val="none" w:sz="0" w:space="0" w:color="auto"/>
                <w:right w:val="none" w:sz="0" w:space="0" w:color="auto"/>
              </w:divBdr>
            </w:div>
            <w:div w:id="1295330030">
              <w:marLeft w:val="360"/>
              <w:marRight w:val="0"/>
              <w:marTop w:val="0"/>
              <w:marBottom w:val="0"/>
              <w:divBdr>
                <w:top w:val="none" w:sz="0" w:space="0" w:color="auto"/>
                <w:left w:val="none" w:sz="0" w:space="0" w:color="auto"/>
                <w:bottom w:val="none" w:sz="0" w:space="0" w:color="auto"/>
                <w:right w:val="none" w:sz="0" w:space="0" w:color="auto"/>
              </w:divBdr>
            </w:div>
            <w:div w:id="242036116">
              <w:marLeft w:val="360"/>
              <w:marRight w:val="0"/>
              <w:marTop w:val="0"/>
              <w:marBottom w:val="0"/>
              <w:divBdr>
                <w:top w:val="none" w:sz="0" w:space="0" w:color="auto"/>
                <w:left w:val="none" w:sz="0" w:space="0" w:color="auto"/>
                <w:bottom w:val="none" w:sz="0" w:space="0" w:color="auto"/>
                <w:right w:val="none" w:sz="0" w:space="0" w:color="auto"/>
              </w:divBdr>
            </w:div>
            <w:div w:id="551039479">
              <w:marLeft w:val="360"/>
              <w:marRight w:val="0"/>
              <w:marTop w:val="0"/>
              <w:marBottom w:val="0"/>
              <w:divBdr>
                <w:top w:val="none" w:sz="0" w:space="0" w:color="auto"/>
                <w:left w:val="none" w:sz="0" w:space="0" w:color="auto"/>
                <w:bottom w:val="none" w:sz="0" w:space="0" w:color="auto"/>
                <w:right w:val="none" w:sz="0" w:space="0" w:color="auto"/>
              </w:divBdr>
            </w:div>
            <w:div w:id="1911765724">
              <w:marLeft w:val="360"/>
              <w:marRight w:val="0"/>
              <w:marTop w:val="0"/>
              <w:marBottom w:val="0"/>
              <w:divBdr>
                <w:top w:val="none" w:sz="0" w:space="0" w:color="auto"/>
                <w:left w:val="none" w:sz="0" w:space="0" w:color="auto"/>
                <w:bottom w:val="none" w:sz="0" w:space="0" w:color="auto"/>
                <w:right w:val="none" w:sz="0" w:space="0" w:color="auto"/>
              </w:divBdr>
            </w:div>
            <w:div w:id="822963884">
              <w:marLeft w:val="360"/>
              <w:marRight w:val="0"/>
              <w:marTop w:val="0"/>
              <w:marBottom w:val="0"/>
              <w:divBdr>
                <w:top w:val="none" w:sz="0" w:space="0" w:color="auto"/>
                <w:left w:val="none" w:sz="0" w:space="0" w:color="auto"/>
                <w:bottom w:val="none" w:sz="0" w:space="0" w:color="auto"/>
                <w:right w:val="none" w:sz="0" w:space="0" w:color="auto"/>
              </w:divBdr>
            </w:div>
            <w:div w:id="1682272039">
              <w:marLeft w:val="360"/>
              <w:marRight w:val="0"/>
              <w:marTop w:val="0"/>
              <w:marBottom w:val="0"/>
              <w:divBdr>
                <w:top w:val="none" w:sz="0" w:space="0" w:color="auto"/>
                <w:left w:val="none" w:sz="0" w:space="0" w:color="auto"/>
                <w:bottom w:val="none" w:sz="0" w:space="0" w:color="auto"/>
                <w:right w:val="none" w:sz="0" w:space="0" w:color="auto"/>
              </w:divBdr>
            </w:div>
            <w:div w:id="1111707086">
              <w:marLeft w:val="360"/>
              <w:marRight w:val="0"/>
              <w:marTop w:val="0"/>
              <w:marBottom w:val="0"/>
              <w:divBdr>
                <w:top w:val="none" w:sz="0" w:space="0" w:color="auto"/>
                <w:left w:val="none" w:sz="0" w:space="0" w:color="auto"/>
                <w:bottom w:val="none" w:sz="0" w:space="0" w:color="auto"/>
                <w:right w:val="none" w:sz="0" w:space="0" w:color="auto"/>
              </w:divBdr>
            </w:div>
            <w:div w:id="1600333971">
              <w:marLeft w:val="360"/>
              <w:marRight w:val="0"/>
              <w:marTop w:val="0"/>
              <w:marBottom w:val="0"/>
              <w:divBdr>
                <w:top w:val="none" w:sz="0" w:space="0" w:color="auto"/>
                <w:left w:val="none" w:sz="0" w:space="0" w:color="auto"/>
                <w:bottom w:val="none" w:sz="0" w:space="0" w:color="auto"/>
                <w:right w:val="none" w:sz="0" w:space="0" w:color="auto"/>
              </w:divBdr>
            </w:div>
          </w:divsChild>
        </w:div>
        <w:div w:id="372388596">
          <w:marLeft w:val="0"/>
          <w:marRight w:val="0"/>
          <w:marTop w:val="0"/>
          <w:marBottom w:val="0"/>
          <w:divBdr>
            <w:top w:val="none" w:sz="0" w:space="0" w:color="auto"/>
            <w:left w:val="none" w:sz="0" w:space="0" w:color="auto"/>
            <w:bottom w:val="none" w:sz="0" w:space="0" w:color="auto"/>
            <w:right w:val="none" w:sz="0" w:space="0" w:color="auto"/>
          </w:divBdr>
        </w:div>
        <w:div w:id="1225411427">
          <w:marLeft w:val="0"/>
          <w:marRight w:val="0"/>
          <w:marTop w:val="0"/>
          <w:marBottom w:val="0"/>
          <w:divBdr>
            <w:top w:val="none" w:sz="0" w:space="0" w:color="auto"/>
            <w:left w:val="none" w:sz="0" w:space="0" w:color="auto"/>
            <w:bottom w:val="none" w:sz="0" w:space="0" w:color="auto"/>
            <w:right w:val="none" w:sz="0" w:space="0" w:color="auto"/>
          </w:divBdr>
        </w:div>
        <w:div w:id="818694392">
          <w:marLeft w:val="0"/>
          <w:marRight w:val="0"/>
          <w:marTop w:val="0"/>
          <w:marBottom w:val="0"/>
          <w:divBdr>
            <w:top w:val="none" w:sz="0" w:space="0" w:color="auto"/>
            <w:left w:val="none" w:sz="0" w:space="0" w:color="auto"/>
            <w:bottom w:val="none" w:sz="0" w:space="0" w:color="auto"/>
            <w:right w:val="none" w:sz="0" w:space="0" w:color="auto"/>
          </w:divBdr>
        </w:div>
        <w:div w:id="363485791">
          <w:marLeft w:val="0"/>
          <w:marRight w:val="0"/>
          <w:marTop w:val="0"/>
          <w:marBottom w:val="0"/>
          <w:divBdr>
            <w:top w:val="none" w:sz="0" w:space="0" w:color="auto"/>
            <w:left w:val="none" w:sz="0" w:space="0" w:color="auto"/>
            <w:bottom w:val="none" w:sz="0" w:space="0" w:color="auto"/>
            <w:right w:val="none" w:sz="0" w:space="0" w:color="auto"/>
          </w:divBdr>
          <w:divsChild>
            <w:div w:id="1874728302">
              <w:marLeft w:val="360"/>
              <w:marRight w:val="0"/>
              <w:marTop w:val="0"/>
              <w:marBottom w:val="0"/>
              <w:divBdr>
                <w:top w:val="none" w:sz="0" w:space="0" w:color="auto"/>
                <w:left w:val="none" w:sz="0" w:space="0" w:color="auto"/>
                <w:bottom w:val="none" w:sz="0" w:space="0" w:color="auto"/>
                <w:right w:val="none" w:sz="0" w:space="0" w:color="auto"/>
              </w:divBdr>
            </w:div>
            <w:div w:id="1013990394">
              <w:marLeft w:val="360"/>
              <w:marRight w:val="0"/>
              <w:marTop w:val="0"/>
              <w:marBottom w:val="0"/>
              <w:divBdr>
                <w:top w:val="none" w:sz="0" w:space="0" w:color="auto"/>
                <w:left w:val="none" w:sz="0" w:space="0" w:color="auto"/>
                <w:bottom w:val="none" w:sz="0" w:space="0" w:color="auto"/>
                <w:right w:val="none" w:sz="0" w:space="0" w:color="auto"/>
              </w:divBdr>
            </w:div>
            <w:div w:id="1855654057">
              <w:marLeft w:val="360"/>
              <w:marRight w:val="0"/>
              <w:marTop w:val="0"/>
              <w:marBottom w:val="0"/>
              <w:divBdr>
                <w:top w:val="none" w:sz="0" w:space="0" w:color="auto"/>
                <w:left w:val="none" w:sz="0" w:space="0" w:color="auto"/>
                <w:bottom w:val="none" w:sz="0" w:space="0" w:color="auto"/>
                <w:right w:val="none" w:sz="0" w:space="0" w:color="auto"/>
              </w:divBdr>
            </w:div>
            <w:div w:id="1349719389">
              <w:marLeft w:val="360"/>
              <w:marRight w:val="0"/>
              <w:marTop w:val="0"/>
              <w:marBottom w:val="0"/>
              <w:divBdr>
                <w:top w:val="none" w:sz="0" w:space="0" w:color="auto"/>
                <w:left w:val="none" w:sz="0" w:space="0" w:color="auto"/>
                <w:bottom w:val="none" w:sz="0" w:space="0" w:color="auto"/>
                <w:right w:val="none" w:sz="0" w:space="0" w:color="auto"/>
              </w:divBdr>
            </w:div>
          </w:divsChild>
        </w:div>
        <w:div w:id="139420288">
          <w:marLeft w:val="0"/>
          <w:marRight w:val="0"/>
          <w:marTop w:val="0"/>
          <w:marBottom w:val="0"/>
          <w:divBdr>
            <w:top w:val="none" w:sz="0" w:space="0" w:color="auto"/>
            <w:left w:val="none" w:sz="0" w:space="0" w:color="auto"/>
            <w:bottom w:val="none" w:sz="0" w:space="0" w:color="auto"/>
            <w:right w:val="none" w:sz="0" w:space="0" w:color="auto"/>
          </w:divBdr>
        </w:div>
        <w:div w:id="1839809289">
          <w:marLeft w:val="0"/>
          <w:marRight w:val="0"/>
          <w:marTop w:val="0"/>
          <w:marBottom w:val="0"/>
          <w:divBdr>
            <w:top w:val="none" w:sz="0" w:space="0" w:color="auto"/>
            <w:left w:val="none" w:sz="0" w:space="0" w:color="auto"/>
            <w:bottom w:val="none" w:sz="0" w:space="0" w:color="auto"/>
            <w:right w:val="none" w:sz="0" w:space="0" w:color="auto"/>
          </w:divBdr>
        </w:div>
        <w:div w:id="1138766828">
          <w:marLeft w:val="0"/>
          <w:marRight w:val="0"/>
          <w:marTop w:val="0"/>
          <w:marBottom w:val="0"/>
          <w:divBdr>
            <w:top w:val="none" w:sz="0" w:space="0" w:color="auto"/>
            <w:left w:val="none" w:sz="0" w:space="0" w:color="auto"/>
            <w:bottom w:val="none" w:sz="0" w:space="0" w:color="auto"/>
            <w:right w:val="none" w:sz="0" w:space="0" w:color="auto"/>
          </w:divBdr>
        </w:div>
        <w:div w:id="1936665882">
          <w:marLeft w:val="0"/>
          <w:marRight w:val="0"/>
          <w:marTop w:val="0"/>
          <w:marBottom w:val="0"/>
          <w:divBdr>
            <w:top w:val="none" w:sz="0" w:space="0" w:color="auto"/>
            <w:left w:val="none" w:sz="0" w:space="0" w:color="auto"/>
            <w:bottom w:val="none" w:sz="0" w:space="0" w:color="auto"/>
            <w:right w:val="none" w:sz="0" w:space="0" w:color="auto"/>
          </w:divBdr>
        </w:div>
        <w:div w:id="1261910701">
          <w:marLeft w:val="0"/>
          <w:marRight w:val="0"/>
          <w:marTop w:val="0"/>
          <w:marBottom w:val="0"/>
          <w:divBdr>
            <w:top w:val="none" w:sz="0" w:space="0" w:color="auto"/>
            <w:left w:val="none" w:sz="0" w:space="0" w:color="auto"/>
            <w:bottom w:val="none" w:sz="0" w:space="0" w:color="auto"/>
            <w:right w:val="none" w:sz="0" w:space="0" w:color="auto"/>
          </w:divBdr>
        </w:div>
        <w:div w:id="623078531">
          <w:marLeft w:val="0"/>
          <w:marRight w:val="0"/>
          <w:marTop w:val="0"/>
          <w:marBottom w:val="0"/>
          <w:divBdr>
            <w:top w:val="none" w:sz="0" w:space="0" w:color="auto"/>
            <w:left w:val="none" w:sz="0" w:space="0" w:color="auto"/>
            <w:bottom w:val="none" w:sz="0" w:space="0" w:color="auto"/>
            <w:right w:val="none" w:sz="0" w:space="0" w:color="auto"/>
          </w:divBdr>
        </w:div>
        <w:div w:id="2124381079">
          <w:marLeft w:val="0"/>
          <w:marRight w:val="0"/>
          <w:marTop w:val="0"/>
          <w:marBottom w:val="0"/>
          <w:divBdr>
            <w:top w:val="none" w:sz="0" w:space="0" w:color="auto"/>
            <w:left w:val="none" w:sz="0" w:space="0" w:color="auto"/>
            <w:bottom w:val="none" w:sz="0" w:space="0" w:color="auto"/>
            <w:right w:val="none" w:sz="0" w:space="0" w:color="auto"/>
          </w:divBdr>
        </w:div>
        <w:div w:id="2070227114">
          <w:marLeft w:val="0"/>
          <w:marRight w:val="0"/>
          <w:marTop w:val="0"/>
          <w:marBottom w:val="0"/>
          <w:divBdr>
            <w:top w:val="none" w:sz="0" w:space="0" w:color="auto"/>
            <w:left w:val="none" w:sz="0" w:space="0" w:color="auto"/>
            <w:bottom w:val="none" w:sz="0" w:space="0" w:color="auto"/>
            <w:right w:val="none" w:sz="0" w:space="0" w:color="auto"/>
          </w:divBdr>
        </w:div>
        <w:div w:id="477501167">
          <w:marLeft w:val="0"/>
          <w:marRight w:val="0"/>
          <w:marTop w:val="0"/>
          <w:marBottom w:val="0"/>
          <w:divBdr>
            <w:top w:val="none" w:sz="0" w:space="0" w:color="auto"/>
            <w:left w:val="none" w:sz="0" w:space="0" w:color="auto"/>
            <w:bottom w:val="none" w:sz="0" w:space="0" w:color="auto"/>
            <w:right w:val="none" w:sz="0" w:space="0" w:color="auto"/>
          </w:divBdr>
        </w:div>
        <w:div w:id="1287852996">
          <w:marLeft w:val="0"/>
          <w:marRight w:val="0"/>
          <w:marTop w:val="0"/>
          <w:marBottom w:val="0"/>
          <w:divBdr>
            <w:top w:val="none" w:sz="0" w:space="0" w:color="auto"/>
            <w:left w:val="none" w:sz="0" w:space="0" w:color="auto"/>
            <w:bottom w:val="none" w:sz="0" w:space="0" w:color="auto"/>
            <w:right w:val="none" w:sz="0" w:space="0" w:color="auto"/>
          </w:divBdr>
        </w:div>
        <w:div w:id="1690787733">
          <w:marLeft w:val="0"/>
          <w:marRight w:val="0"/>
          <w:marTop w:val="0"/>
          <w:marBottom w:val="0"/>
          <w:divBdr>
            <w:top w:val="none" w:sz="0" w:space="0" w:color="auto"/>
            <w:left w:val="none" w:sz="0" w:space="0" w:color="auto"/>
            <w:bottom w:val="none" w:sz="0" w:space="0" w:color="auto"/>
            <w:right w:val="none" w:sz="0" w:space="0" w:color="auto"/>
          </w:divBdr>
        </w:div>
        <w:div w:id="28533369">
          <w:marLeft w:val="0"/>
          <w:marRight w:val="0"/>
          <w:marTop w:val="0"/>
          <w:marBottom w:val="0"/>
          <w:divBdr>
            <w:top w:val="none" w:sz="0" w:space="0" w:color="auto"/>
            <w:left w:val="none" w:sz="0" w:space="0" w:color="auto"/>
            <w:bottom w:val="none" w:sz="0" w:space="0" w:color="auto"/>
            <w:right w:val="none" w:sz="0" w:space="0" w:color="auto"/>
          </w:divBdr>
        </w:div>
        <w:div w:id="1415277854">
          <w:marLeft w:val="0"/>
          <w:marRight w:val="0"/>
          <w:marTop w:val="0"/>
          <w:marBottom w:val="0"/>
          <w:divBdr>
            <w:top w:val="none" w:sz="0" w:space="0" w:color="auto"/>
            <w:left w:val="none" w:sz="0" w:space="0" w:color="auto"/>
            <w:bottom w:val="none" w:sz="0" w:space="0" w:color="auto"/>
            <w:right w:val="none" w:sz="0" w:space="0" w:color="auto"/>
          </w:divBdr>
        </w:div>
        <w:div w:id="995452094">
          <w:marLeft w:val="0"/>
          <w:marRight w:val="0"/>
          <w:marTop w:val="0"/>
          <w:marBottom w:val="0"/>
          <w:divBdr>
            <w:top w:val="none" w:sz="0" w:space="0" w:color="auto"/>
            <w:left w:val="none" w:sz="0" w:space="0" w:color="auto"/>
            <w:bottom w:val="none" w:sz="0" w:space="0" w:color="auto"/>
            <w:right w:val="none" w:sz="0" w:space="0" w:color="auto"/>
          </w:divBdr>
        </w:div>
        <w:div w:id="23748949">
          <w:marLeft w:val="0"/>
          <w:marRight w:val="0"/>
          <w:marTop w:val="0"/>
          <w:marBottom w:val="0"/>
          <w:divBdr>
            <w:top w:val="none" w:sz="0" w:space="0" w:color="auto"/>
            <w:left w:val="none" w:sz="0" w:space="0" w:color="auto"/>
            <w:bottom w:val="none" w:sz="0" w:space="0" w:color="auto"/>
            <w:right w:val="none" w:sz="0" w:space="0" w:color="auto"/>
          </w:divBdr>
        </w:div>
        <w:div w:id="287778366">
          <w:marLeft w:val="0"/>
          <w:marRight w:val="0"/>
          <w:marTop w:val="0"/>
          <w:marBottom w:val="0"/>
          <w:divBdr>
            <w:top w:val="none" w:sz="0" w:space="0" w:color="auto"/>
            <w:left w:val="none" w:sz="0" w:space="0" w:color="auto"/>
            <w:bottom w:val="none" w:sz="0" w:space="0" w:color="auto"/>
            <w:right w:val="none" w:sz="0" w:space="0" w:color="auto"/>
          </w:divBdr>
        </w:div>
        <w:div w:id="414278017">
          <w:marLeft w:val="0"/>
          <w:marRight w:val="0"/>
          <w:marTop w:val="0"/>
          <w:marBottom w:val="0"/>
          <w:divBdr>
            <w:top w:val="none" w:sz="0" w:space="0" w:color="auto"/>
            <w:left w:val="none" w:sz="0" w:space="0" w:color="auto"/>
            <w:bottom w:val="none" w:sz="0" w:space="0" w:color="auto"/>
            <w:right w:val="none" w:sz="0" w:space="0" w:color="auto"/>
          </w:divBdr>
        </w:div>
        <w:div w:id="1104767169">
          <w:marLeft w:val="0"/>
          <w:marRight w:val="0"/>
          <w:marTop w:val="0"/>
          <w:marBottom w:val="0"/>
          <w:divBdr>
            <w:top w:val="none" w:sz="0" w:space="0" w:color="auto"/>
            <w:left w:val="none" w:sz="0" w:space="0" w:color="auto"/>
            <w:bottom w:val="none" w:sz="0" w:space="0" w:color="auto"/>
            <w:right w:val="none" w:sz="0" w:space="0" w:color="auto"/>
          </w:divBdr>
        </w:div>
        <w:div w:id="1830168051">
          <w:marLeft w:val="0"/>
          <w:marRight w:val="0"/>
          <w:marTop w:val="0"/>
          <w:marBottom w:val="0"/>
          <w:divBdr>
            <w:top w:val="none" w:sz="0" w:space="0" w:color="auto"/>
            <w:left w:val="none" w:sz="0" w:space="0" w:color="auto"/>
            <w:bottom w:val="none" w:sz="0" w:space="0" w:color="auto"/>
            <w:right w:val="none" w:sz="0" w:space="0" w:color="auto"/>
          </w:divBdr>
        </w:div>
        <w:div w:id="20086154">
          <w:marLeft w:val="0"/>
          <w:marRight w:val="0"/>
          <w:marTop w:val="0"/>
          <w:marBottom w:val="0"/>
          <w:divBdr>
            <w:top w:val="none" w:sz="0" w:space="0" w:color="auto"/>
            <w:left w:val="none" w:sz="0" w:space="0" w:color="auto"/>
            <w:bottom w:val="none" w:sz="0" w:space="0" w:color="auto"/>
            <w:right w:val="none" w:sz="0" w:space="0" w:color="auto"/>
          </w:divBdr>
        </w:div>
        <w:div w:id="1205097037">
          <w:marLeft w:val="0"/>
          <w:marRight w:val="0"/>
          <w:marTop w:val="0"/>
          <w:marBottom w:val="0"/>
          <w:divBdr>
            <w:top w:val="none" w:sz="0" w:space="0" w:color="auto"/>
            <w:left w:val="none" w:sz="0" w:space="0" w:color="auto"/>
            <w:bottom w:val="none" w:sz="0" w:space="0" w:color="auto"/>
            <w:right w:val="none" w:sz="0" w:space="0" w:color="auto"/>
          </w:divBdr>
        </w:div>
        <w:div w:id="1800218089">
          <w:marLeft w:val="0"/>
          <w:marRight w:val="0"/>
          <w:marTop w:val="0"/>
          <w:marBottom w:val="0"/>
          <w:divBdr>
            <w:top w:val="none" w:sz="0" w:space="0" w:color="auto"/>
            <w:left w:val="none" w:sz="0" w:space="0" w:color="auto"/>
            <w:bottom w:val="none" w:sz="0" w:space="0" w:color="auto"/>
            <w:right w:val="none" w:sz="0" w:space="0" w:color="auto"/>
          </w:divBdr>
        </w:div>
        <w:div w:id="1725444210">
          <w:marLeft w:val="0"/>
          <w:marRight w:val="0"/>
          <w:marTop w:val="0"/>
          <w:marBottom w:val="0"/>
          <w:divBdr>
            <w:top w:val="none" w:sz="0" w:space="0" w:color="auto"/>
            <w:left w:val="none" w:sz="0" w:space="0" w:color="auto"/>
            <w:bottom w:val="none" w:sz="0" w:space="0" w:color="auto"/>
            <w:right w:val="none" w:sz="0" w:space="0" w:color="auto"/>
          </w:divBdr>
        </w:div>
        <w:div w:id="615796863">
          <w:marLeft w:val="0"/>
          <w:marRight w:val="0"/>
          <w:marTop w:val="0"/>
          <w:marBottom w:val="0"/>
          <w:divBdr>
            <w:top w:val="none" w:sz="0" w:space="0" w:color="auto"/>
            <w:left w:val="none" w:sz="0" w:space="0" w:color="auto"/>
            <w:bottom w:val="none" w:sz="0" w:space="0" w:color="auto"/>
            <w:right w:val="none" w:sz="0" w:space="0" w:color="auto"/>
          </w:divBdr>
        </w:div>
        <w:div w:id="926884291">
          <w:marLeft w:val="0"/>
          <w:marRight w:val="0"/>
          <w:marTop w:val="0"/>
          <w:marBottom w:val="0"/>
          <w:divBdr>
            <w:top w:val="none" w:sz="0" w:space="0" w:color="auto"/>
            <w:left w:val="none" w:sz="0" w:space="0" w:color="auto"/>
            <w:bottom w:val="none" w:sz="0" w:space="0" w:color="auto"/>
            <w:right w:val="none" w:sz="0" w:space="0" w:color="auto"/>
          </w:divBdr>
        </w:div>
        <w:div w:id="1258558417">
          <w:marLeft w:val="0"/>
          <w:marRight w:val="0"/>
          <w:marTop w:val="0"/>
          <w:marBottom w:val="0"/>
          <w:divBdr>
            <w:top w:val="none" w:sz="0" w:space="0" w:color="auto"/>
            <w:left w:val="none" w:sz="0" w:space="0" w:color="auto"/>
            <w:bottom w:val="none" w:sz="0" w:space="0" w:color="auto"/>
            <w:right w:val="none" w:sz="0" w:space="0" w:color="auto"/>
          </w:divBdr>
        </w:div>
        <w:div w:id="1123156491">
          <w:marLeft w:val="0"/>
          <w:marRight w:val="0"/>
          <w:marTop w:val="0"/>
          <w:marBottom w:val="0"/>
          <w:divBdr>
            <w:top w:val="none" w:sz="0" w:space="0" w:color="auto"/>
            <w:left w:val="none" w:sz="0" w:space="0" w:color="auto"/>
            <w:bottom w:val="none" w:sz="0" w:space="0" w:color="auto"/>
            <w:right w:val="none" w:sz="0" w:space="0" w:color="auto"/>
          </w:divBdr>
        </w:div>
        <w:div w:id="1648820369">
          <w:marLeft w:val="0"/>
          <w:marRight w:val="0"/>
          <w:marTop w:val="0"/>
          <w:marBottom w:val="0"/>
          <w:divBdr>
            <w:top w:val="none" w:sz="0" w:space="0" w:color="auto"/>
            <w:left w:val="none" w:sz="0" w:space="0" w:color="auto"/>
            <w:bottom w:val="none" w:sz="0" w:space="0" w:color="auto"/>
            <w:right w:val="none" w:sz="0" w:space="0" w:color="auto"/>
          </w:divBdr>
        </w:div>
        <w:div w:id="1027678125">
          <w:marLeft w:val="0"/>
          <w:marRight w:val="0"/>
          <w:marTop w:val="0"/>
          <w:marBottom w:val="0"/>
          <w:divBdr>
            <w:top w:val="none" w:sz="0" w:space="0" w:color="auto"/>
            <w:left w:val="none" w:sz="0" w:space="0" w:color="auto"/>
            <w:bottom w:val="none" w:sz="0" w:space="0" w:color="auto"/>
            <w:right w:val="none" w:sz="0" w:space="0" w:color="auto"/>
          </w:divBdr>
        </w:div>
        <w:div w:id="1255437675">
          <w:marLeft w:val="0"/>
          <w:marRight w:val="0"/>
          <w:marTop w:val="0"/>
          <w:marBottom w:val="0"/>
          <w:divBdr>
            <w:top w:val="none" w:sz="0" w:space="0" w:color="auto"/>
            <w:left w:val="none" w:sz="0" w:space="0" w:color="auto"/>
            <w:bottom w:val="none" w:sz="0" w:space="0" w:color="auto"/>
            <w:right w:val="none" w:sz="0" w:space="0" w:color="auto"/>
          </w:divBdr>
        </w:div>
        <w:div w:id="857812357">
          <w:marLeft w:val="0"/>
          <w:marRight w:val="0"/>
          <w:marTop w:val="0"/>
          <w:marBottom w:val="0"/>
          <w:divBdr>
            <w:top w:val="none" w:sz="0" w:space="0" w:color="auto"/>
            <w:left w:val="none" w:sz="0" w:space="0" w:color="auto"/>
            <w:bottom w:val="none" w:sz="0" w:space="0" w:color="auto"/>
            <w:right w:val="none" w:sz="0" w:space="0" w:color="auto"/>
          </w:divBdr>
        </w:div>
        <w:div w:id="1503399345">
          <w:marLeft w:val="0"/>
          <w:marRight w:val="0"/>
          <w:marTop w:val="0"/>
          <w:marBottom w:val="0"/>
          <w:divBdr>
            <w:top w:val="none" w:sz="0" w:space="0" w:color="auto"/>
            <w:left w:val="none" w:sz="0" w:space="0" w:color="auto"/>
            <w:bottom w:val="none" w:sz="0" w:space="0" w:color="auto"/>
            <w:right w:val="none" w:sz="0" w:space="0" w:color="auto"/>
          </w:divBdr>
        </w:div>
        <w:div w:id="1146630057">
          <w:marLeft w:val="0"/>
          <w:marRight w:val="0"/>
          <w:marTop w:val="0"/>
          <w:marBottom w:val="0"/>
          <w:divBdr>
            <w:top w:val="none" w:sz="0" w:space="0" w:color="auto"/>
            <w:left w:val="none" w:sz="0" w:space="0" w:color="auto"/>
            <w:bottom w:val="none" w:sz="0" w:space="0" w:color="auto"/>
            <w:right w:val="none" w:sz="0" w:space="0" w:color="auto"/>
          </w:divBdr>
        </w:div>
        <w:div w:id="221870877">
          <w:marLeft w:val="0"/>
          <w:marRight w:val="0"/>
          <w:marTop w:val="0"/>
          <w:marBottom w:val="0"/>
          <w:divBdr>
            <w:top w:val="none" w:sz="0" w:space="0" w:color="auto"/>
            <w:left w:val="none" w:sz="0" w:space="0" w:color="auto"/>
            <w:bottom w:val="none" w:sz="0" w:space="0" w:color="auto"/>
            <w:right w:val="none" w:sz="0" w:space="0" w:color="auto"/>
          </w:divBdr>
        </w:div>
        <w:div w:id="1118372388">
          <w:marLeft w:val="0"/>
          <w:marRight w:val="0"/>
          <w:marTop w:val="0"/>
          <w:marBottom w:val="0"/>
          <w:divBdr>
            <w:top w:val="none" w:sz="0" w:space="0" w:color="auto"/>
            <w:left w:val="none" w:sz="0" w:space="0" w:color="auto"/>
            <w:bottom w:val="none" w:sz="0" w:space="0" w:color="auto"/>
            <w:right w:val="none" w:sz="0" w:space="0" w:color="auto"/>
          </w:divBdr>
        </w:div>
        <w:div w:id="611520728">
          <w:marLeft w:val="0"/>
          <w:marRight w:val="0"/>
          <w:marTop w:val="0"/>
          <w:marBottom w:val="0"/>
          <w:divBdr>
            <w:top w:val="none" w:sz="0" w:space="0" w:color="auto"/>
            <w:left w:val="none" w:sz="0" w:space="0" w:color="auto"/>
            <w:bottom w:val="none" w:sz="0" w:space="0" w:color="auto"/>
            <w:right w:val="none" w:sz="0" w:space="0" w:color="auto"/>
          </w:divBdr>
        </w:div>
        <w:div w:id="1105660932">
          <w:marLeft w:val="0"/>
          <w:marRight w:val="0"/>
          <w:marTop w:val="0"/>
          <w:marBottom w:val="0"/>
          <w:divBdr>
            <w:top w:val="none" w:sz="0" w:space="0" w:color="auto"/>
            <w:left w:val="none" w:sz="0" w:space="0" w:color="auto"/>
            <w:bottom w:val="none" w:sz="0" w:space="0" w:color="auto"/>
            <w:right w:val="none" w:sz="0" w:space="0" w:color="auto"/>
          </w:divBdr>
        </w:div>
        <w:div w:id="194584106">
          <w:marLeft w:val="0"/>
          <w:marRight w:val="0"/>
          <w:marTop w:val="0"/>
          <w:marBottom w:val="0"/>
          <w:divBdr>
            <w:top w:val="none" w:sz="0" w:space="0" w:color="auto"/>
            <w:left w:val="none" w:sz="0" w:space="0" w:color="auto"/>
            <w:bottom w:val="none" w:sz="0" w:space="0" w:color="auto"/>
            <w:right w:val="none" w:sz="0" w:space="0" w:color="auto"/>
          </w:divBdr>
        </w:div>
        <w:div w:id="1408456356">
          <w:marLeft w:val="0"/>
          <w:marRight w:val="0"/>
          <w:marTop w:val="0"/>
          <w:marBottom w:val="0"/>
          <w:divBdr>
            <w:top w:val="none" w:sz="0" w:space="0" w:color="auto"/>
            <w:left w:val="none" w:sz="0" w:space="0" w:color="auto"/>
            <w:bottom w:val="none" w:sz="0" w:space="0" w:color="auto"/>
            <w:right w:val="none" w:sz="0" w:space="0" w:color="auto"/>
          </w:divBdr>
        </w:div>
        <w:div w:id="1926916322">
          <w:marLeft w:val="0"/>
          <w:marRight w:val="0"/>
          <w:marTop w:val="0"/>
          <w:marBottom w:val="0"/>
          <w:divBdr>
            <w:top w:val="none" w:sz="0" w:space="0" w:color="auto"/>
            <w:left w:val="none" w:sz="0" w:space="0" w:color="auto"/>
            <w:bottom w:val="none" w:sz="0" w:space="0" w:color="auto"/>
            <w:right w:val="none" w:sz="0" w:space="0" w:color="auto"/>
          </w:divBdr>
        </w:div>
        <w:div w:id="1610577659">
          <w:marLeft w:val="0"/>
          <w:marRight w:val="0"/>
          <w:marTop w:val="0"/>
          <w:marBottom w:val="0"/>
          <w:divBdr>
            <w:top w:val="none" w:sz="0" w:space="0" w:color="auto"/>
            <w:left w:val="none" w:sz="0" w:space="0" w:color="auto"/>
            <w:bottom w:val="none" w:sz="0" w:space="0" w:color="auto"/>
            <w:right w:val="none" w:sz="0" w:space="0" w:color="auto"/>
          </w:divBdr>
        </w:div>
        <w:div w:id="766193126">
          <w:marLeft w:val="0"/>
          <w:marRight w:val="0"/>
          <w:marTop w:val="0"/>
          <w:marBottom w:val="0"/>
          <w:divBdr>
            <w:top w:val="none" w:sz="0" w:space="0" w:color="auto"/>
            <w:left w:val="none" w:sz="0" w:space="0" w:color="auto"/>
            <w:bottom w:val="none" w:sz="0" w:space="0" w:color="auto"/>
            <w:right w:val="none" w:sz="0" w:space="0" w:color="auto"/>
          </w:divBdr>
        </w:div>
        <w:div w:id="1779373846">
          <w:marLeft w:val="0"/>
          <w:marRight w:val="0"/>
          <w:marTop w:val="0"/>
          <w:marBottom w:val="0"/>
          <w:divBdr>
            <w:top w:val="none" w:sz="0" w:space="0" w:color="auto"/>
            <w:left w:val="none" w:sz="0" w:space="0" w:color="auto"/>
            <w:bottom w:val="none" w:sz="0" w:space="0" w:color="auto"/>
            <w:right w:val="none" w:sz="0" w:space="0" w:color="auto"/>
          </w:divBdr>
        </w:div>
        <w:div w:id="687223011">
          <w:marLeft w:val="0"/>
          <w:marRight w:val="0"/>
          <w:marTop w:val="0"/>
          <w:marBottom w:val="0"/>
          <w:divBdr>
            <w:top w:val="none" w:sz="0" w:space="0" w:color="auto"/>
            <w:left w:val="none" w:sz="0" w:space="0" w:color="auto"/>
            <w:bottom w:val="none" w:sz="0" w:space="0" w:color="auto"/>
            <w:right w:val="none" w:sz="0" w:space="0" w:color="auto"/>
          </w:divBdr>
        </w:div>
        <w:div w:id="49965486">
          <w:marLeft w:val="0"/>
          <w:marRight w:val="0"/>
          <w:marTop w:val="0"/>
          <w:marBottom w:val="0"/>
          <w:divBdr>
            <w:top w:val="none" w:sz="0" w:space="0" w:color="auto"/>
            <w:left w:val="none" w:sz="0" w:space="0" w:color="auto"/>
            <w:bottom w:val="none" w:sz="0" w:space="0" w:color="auto"/>
            <w:right w:val="none" w:sz="0" w:space="0" w:color="auto"/>
          </w:divBdr>
        </w:div>
        <w:div w:id="1455902021">
          <w:marLeft w:val="0"/>
          <w:marRight w:val="0"/>
          <w:marTop w:val="0"/>
          <w:marBottom w:val="0"/>
          <w:divBdr>
            <w:top w:val="none" w:sz="0" w:space="0" w:color="auto"/>
            <w:left w:val="none" w:sz="0" w:space="0" w:color="auto"/>
            <w:bottom w:val="none" w:sz="0" w:space="0" w:color="auto"/>
            <w:right w:val="none" w:sz="0" w:space="0" w:color="auto"/>
          </w:divBdr>
        </w:div>
        <w:div w:id="1736318162">
          <w:marLeft w:val="0"/>
          <w:marRight w:val="0"/>
          <w:marTop w:val="0"/>
          <w:marBottom w:val="0"/>
          <w:divBdr>
            <w:top w:val="none" w:sz="0" w:space="0" w:color="auto"/>
            <w:left w:val="none" w:sz="0" w:space="0" w:color="auto"/>
            <w:bottom w:val="none" w:sz="0" w:space="0" w:color="auto"/>
            <w:right w:val="none" w:sz="0" w:space="0" w:color="auto"/>
          </w:divBdr>
        </w:div>
        <w:div w:id="1031877984">
          <w:marLeft w:val="0"/>
          <w:marRight w:val="0"/>
          <w:marTop w:val="0"/>
          <w:marBottom w:val="0"/>
          <w:divBdr>
            <w:top w:val="none" w:sz="0" w:space="0" w:color="auto"/>
            <w:left w:val="none" w:sz="0" w:space="0" w:color="auto"/>
            <w:bottom w:val="none" w:sz="0" w:space="0" w:color="auto"/>
            <w:right w:val="none" w:sz="0" w:space="0" w:color="auto"/>
          </w:divBdr>
        </w:div>
        <w:div w:id="1248880393">
          <w:marLeft w:val="0"/>
          <w:marRight w:val="0"/>
          <w:marTop w:val="0"/>
          <w:marBottom w:val="0"/>
          <w:divBdr>
            <w:top w:val="none" w:sz="0" w:space="0" w:color="auto"/>
            <w:left w:val="none" w:sz="0" w:space="0" w:color="auto"/>
            <w:bottom w:val="none" w:sz="0" w:space="0" w:color="auto"/>
            <w:right w:val="none" w:sz="0" w:space="0" w:color="auto"/>
          </w:divBdr>
        </w:div>
        <w:div w:id="1667781813">
          <w:marLeft w:val="0"/>
          <w:marRight w:val="0"/>
          <w:marTop w:val="0"/>
          <w:marBottom w:val="0"/>
          <w:divBdr>
            <w:top w:val="none" w:sz="0" w:space="0" w:color="auto"/>
            <w:left w:val="none" w:sz="0" w:space="0" w:color="auto"/>
            <w:bottom w:val="none" w:sz="0" w:space="0" w:color="auto"/>
            <w:right w:val="none" w:sz="0" w:space="0" w:color="auto"/>
          </w:divBdr>
        </w:div>
        <w:div w:id="1345017127">
          <w:marLeft w:val="0"/>
          <w:marRight w:val="0"/>
          <w:marTop w:val="0"/>
          <w:marBottom w:val="0"/>
          <w:divBdr>
            <w:top w:val="none" w:sz="0" w:space="0" w:color="auto"/>
            <w:left w:val="none" w:sz="0" w:space="0" w:color="auto"/>
            <w:bottom w:val="none" w:sz="0" w:space="0" w:color="auto"/>
            <w:right w:val="none" w:sz="0" w:space="0" w:color="auto"/>
          </w:divBdr>
        </w:div>
        <w:div w:id="1427458379">
          <w:marLeft w:val="0"/>
          <w:marRight w:val="0"/>
          <w:marTop w:val="0"/>
          <w:marBottom w:val="0"/>
          <w:divBdr>
            <w:top w:val="none" w:sz="0" w:space="0" w:color="auto"/>
            <w:left w:val="none" w:sz="0" w:space="0" w:color="auto"/>
            <w:bottom w:val="none" w:sz="0" w:space="0" w:color="auto"/>
            <w:right w:val="none" w:sz="0" w:space="0" w:color="auto"/>
          </w:divBdr>
        </w:div>
        <w:div w:id="1652519999">
          <w:marLeft w:val="0"/>
          <w:marRight w:val="0"/>
          <w:marTop w:val="0"/>
          <w:marBottom w:val="0"/>
          <w:divBdr>
            <w:top w:val="none" w:sz="0" w:space="0" w:color="auto"/>
            <w:left w:val="none" w:sz="0" w:space="0" w:color="auto"/>
            <w:bottom w:val="none" w:sz="0" w:space="0" w:color="auto"/>
            <w:right w:val="none" w:sz="0" w:space="0" w:color="auto"/>
          </w:divBdr>
        </w:div>
        <w:div w:id="1020399476">
          <w:marLeft w:val="0"/>
          <w:marRight w:val="0"/>
          <w:marTop w:val="0"/>
          <w:marBottom w:val="0"/>
          <w:divBdr>
            <w:top w:val="none" w:sz="0" w:space="0" w:color="auto"/>
            <w:left w:val="none" w:sz="0" w:space="0" w:color="auto"/>
            <w:bottom w:val="none" w:sz="0" w:space="0" w:color="auto"/>
            <w:right w:val="none" w:sz="0" w:space="0" w:color="auto"/>
          </w:divBdr>
        </w:div>
        <w:div w:id="1474178909">
          <w:marLeft w:val="0"/>
          <w:marRight w:val="0"/>
          <w:marTop w:val="0"/>
          <w:marBottom w:val="0"/>
          <w:divBdr>
            <w:top w:val="none" w:sz="0" w:space="0" w:color="auto"/>
            <w:left w:val="none" w:sz="0" w:space="0" w:color="auto"/>
            <w:bottom w:val="none" w:sz="0" w:space="0" w:color="auto"/>
            <w:right w:val="none" w:sz="0" w:space="0" w:color="auto"/>
          </w:divBdr>
        </w:div>
        <w:div w:id="108859330">
          <w:marLeft w:val="0"/>
          <w:marRight w:val="0"/>
          <w:marTop w:val="0"/>
          <w:marBottom w:val="0"/>
          <w:divBdr>
            <w:top w:val="none" w:sz="0" w:space="0" w:color="auto"/>
            <w:left w:val="none" w:sz="0" w:space="0" w:color="auto"/>
            <w:bottom w:val="none" w:sz="0" w:space="0" w:color="auto"/>
            <w:right w:val="none" w:sz="0" w:space="0" w:color="auto"/>
          </w:divBdr>
        </w:div>
        <w:div w:id="226301151">
          <w:marLeft w:val="0"/>
          <w:marRight w:val="0"/>
          <w:marTop w:val="0"/>
          <w:marBottom w:val="0"/>
          <w:divBdr>
            <w:top w:val="none" w:sz="0" w:space="0" w:color="auto"/>
            <w:left w:val="none" w:sz="0" w:space="0" w:color="auto"/>
            <w:bottom w:val="none" w:sz="0" w:space="0" w:color="auto"/>
            <w:right w:val="none" w:sz="0" w:space="0" w:color="auto"/>
          </w:divBdr>
        </w:div>
        <w:div w:id="1078861932">
          <w:marLeft w:val="0"/>
          <w:marRight w:val="0"/>
          <w:marTop w:val="0"/>
          <w:marBottom w:val="0"/>
          <w:divBdr>
            <w:top w:val="none" w:sz="0" w:space="0" w:color="auto"/>
            <w:left w:val="none" w:sz="0" w:space="0" w:color="auto"/>
            <w:bottom w:val="none" w:sz="0" w:space="0" w:color="auto"/>
            <w:right w:val="none" w:sz="0" w:space="0" w:color="auto"/>
          </w:divBdr>
        </w:div>
        <w:div w:id="1672293372">
          <w:marLeft w:val="0"/>
          <w:marRight w:val="0"/>
          <w:marTop w:val="0"/>
          <w:marBottom w:val="0"/>
          <w:divBdr>
            <w:top w:val="none" w:sz="0" w:space="0" w:color="auto"/>
            <w:left w:val="none" w:sz="0" w:space="0" w:color="auto"/>
            <w:bottom w:val="none" w:sz="0" w:space="0" w:color="auto"/>
            <w:right w:val="none" w:sz="0" w:space="0" w:color="auto"/>
          </w:divBdr>
        </w:div>
        <w:div w:id="180710433">
          <w:marLeft w:val="0"/>
          <w:marRight w:val="0"/>
          <w:marTop w:val="0"/>
          <w:marBottom w:val="0"/>
          <w:divBdr>
            <w:top w:val="none" w:sz="0" w:space="0" w:color="auto"/>
            <w:left w:val="none" w:sz="0" w:space="0" w:color="auto"/>
            <w:bottom w:val="none" w:sz="0" w:space="0" w:color="auto"/>
            <w:right w:val="none" w:sz="0" w:space="0" w:color="auto"/>
          </w:divBdr>
        </w:div>
        <w:div w:id="1749186848">
          <w:marLeft w:val="0"/>
          <w:marRight w:val="0"/>
          <w:marTop w:val="0"/>
          <w:marBottom w:val="0"/>
          <w:divBdr>
            <w:top w:val="none" w:sz="0" w:space="0" w:color="auto"/>
            <w:left w:val="none" w:sz="0" w:space="0" w:color="auto"/>
            <w:bottom w:val="none" w:sz="0" w:space="0" w:color="auto"/>
            <w:right w:val="none" w:sz="0" w:space="0" w:color="auto"/>
          </w:divBdr>
        </w:div>
        <w:div w:id="1589078623">
          <w:marLeft w:val="0"/>
          <w:marRight w:val="0"/>
          <w:marTop w:val="0"/>
          <w:marBottom w:val="0"/>
          <w:divBdr>
            <w:top w:val="none" w:sz="0" w:space="0" w:color="auto"/>
            <w:left w:val="none" w:sz="0" w:space="0" w:color="auto"/>
            <w:bottom w:val="none" w:sz="0" w:space="0" w:color="auto"/>
            <w:right w:val="none" w:sz="0" w:space="0" w:color="auto"/>
          </w:divBdr>
        </w:div>
        <w:div w:id="1938099331">
          <w:marLeft w:val="0"/>
          <w:marRight w:val="0"/>
          <w:marTop w:val="0"/>
          <w:marBottom w:val="0"/>
          <w:divBdr>
            <w:top w:val="none" w:sz="0" w:space="0" w:color="auto"/>
            <w:left w:val="none" w:sz="0" w:space="0" w:color="auto"/>
            <w:bottom w:val="none" w:sz="0" w:space="0" w:color="auto"/>
            <w:right w:val="none" w:sz="0" w:space="0" w:color="auto"/>
          </w:divBdr>
        </w:div>
        <w:div w:id="280192804">
          <w:marLeft w:val="0"/>
          <w:marRight w:val="0"/>
          <w:marTop w:val="0"/>
          <w:marBottom w:val="0"/>
          <w:divBdr>
            <w:top w:val="none" w:sz="0" w:space="0" w:color="auto"/>
            <w:left w:val="none" w:sz="0" w:space="0" w:color="auto"/>
            <w:bottom w:val="none" w:sz="0" w:space="0" w:color="auto"/>
            <w:right w:val="none" w:sz="0" w:space="0" w:color="auto"/>
          </w:divBdr>
        </w:div>
        <w:div w:id="2095782121">
          <w:marLeft w:val="0"/>
          <w:marRight w:val="0"/>
          <w:marTop w:val="0"/>
          <w:marBottom w:val="0"/>
          <w:divBdr>
            <w:top w:val="none" w:sz="0" w:space="0" w:color="auto"/>
            <w:left w:val="none" w:sz="0" w:space="0" w:color="auto"/>
            <w:bottom w:val="none" w:sz="0" w:space="0" w:color="auto"/>
            <w:right w:val="none" w:sz="0" w:space="0" w:color="auto"/>
          </w:divBdr>
        </w:div>
        <w:div w:id="583802617">
          <w:marLeft w:val="0"/>
          <w:marRight w:val="0"/>
          <w:marTop w:val="0"/>
          <w:marBottom w:val="0"/>
          <w:divBdr>
            <w:top w:val="none" w:sz="0" w:space="0" w:color="auto"/>
            <w:left w:val="none" w:sz="0" w:space="0" w:color="auto"/>
            <w:bottom w:val="none" w:sz="0" w:space="0" w:color="auto"/>
            <w:right w:val="none" w:sz="0" w:space="0" w:color="auto"/>
          </w:divBdr>
        </w:div>
        <w:div w:id="1203517720">
          <w:marLeft w:val="0"/>
          <w:marRight w:val="0"/>
          <w:marTop w:val="0"/>
          <w:marBottom w:val="0"/>
          <w:divBdr>
            <w:top w:val="none" w:sz="0" w:space="0" w:color="auto"/>
            <w:left w:val="none" w:sz="0" w:space="0" w:color="auto"/>
            <w:bottom w:val="none" w:sz="0" w:space="0" w:color="auto"/>
            <w:right w:val="none" w:sz="0" w:space="0" w:color="auto"/>
          </w:divBdr>
        </w:div>
        <w:div w:id="1796219519">
          <w:marLeft w:val="0"/>
          <w:marRight w:val="0"/>
          <w:marTop w:val="0"/>
          <w:marBottom w:val="0"/>
          <w:divBdr>
            <w:top w:val="none" w:sz="0" w:space="0" w:color="auto"/>
            <w:left w:val="none" w:sz="0" w:space="0" w:color="auto"/>
            <w:bottom w:val="none" w:sz="0" w:space="0" w:color="auto"/>
            <w:right w:val="none" w:sz="0" w:space="0" w:color="auto"/>
          </w:divBdr>
        </w:div>
        <w:div w:id="2071733156">
          <w:marLeft w:val="0"/>
          <w:marRight w:val="0"/>
          <w:marTop w:val="0"/>
          <w:marBottom w:val="0"/>
          <w:divBdr>
            <w:top w:val="none" w:sz="0" w:space="0" w:color="auto"/>
            <w:left w:val="none" w:sz="0" w:space="0" w:color="auto"/>
            <w:bottom w:val="none" w:sz="0" w:space="0" w:color="auto"/>
            <w:right w:val="none" w:sz="0" w:space="0" w:color="auto"/>
          </w:divBdr>
        </w:div>
        <w:div w:id="1745564380">
          <w:marLeft w:val="0"/>
          <w:marRight w:val="0"/>
          <w:marTop w:val="0"/>
          <w:marBottom w:val="0"/>
          <w:divBdr>
            <w:top w:val="none" w:sz="0" w:space="0" w:color="auto"/>
            <w:left w:val="none" w:sz="0" w:space="0" w:color="auto"/>
            <w:bottom w:val="none" w:sz="0" w:space="0" w:color="auto"/>
            <w:right w:val="none" w:sz="0" w:space="0" w:color="auto"/>
          </w:divBdr>
        </w:div>
        <w:div w:id="744062451">
          <w:marLeft w:val="0"/>
          <w:marRight w:val="0"/>
          <w:marTop w:val="0"/>
          <w:marBottom w:val="0"/>
          <w:divBdr>
            <w:top w:val="none" w:sz="0" w:space="0" w:color="auto"/>
            <w:left w:val="none" w:sz="0" w:space="0" w:color="auto"/>
            <w:bottom w:val="none" w:sz="0" w:space="0" w:color="auto"/>
            <w:right w:val="none" w:sz="0" w:space="0" w:color="auto"/>
          </w:divBdr>
        </w:div>
        <w:div w:id="317154648">
          <w:marLeft w:val="0"/>
          <w:marRight w:val="0"/>
          <w:marTop w:val="0"/>
          <w:marBottom w:val="0"/>
          <w:divBdr>
            <w:top w:val="none" w:sz="0" w:space="0" w:color="auto"/>
            <w:left w:val="none" w:sz="0" w:space="0" w:color="auto"/>
            <w:bottom w:val="none" w:sz="0" w:space="0" w:color="auto"/>
            <w:right w:val="none" w:sz="0" w:space="0" w:color="auto"/>
          </w:divBdr>
        </w:div>
        <w:div w:id="301616363">
          <w:marLeft w:val="0"/>
          <w:marRight w:val="0"/>
          <w:marTop w:val="0"/>
          <w:marBottom w:val="0"/>
          <w:divBdr>
            <w:top w:val="none" w:sz="0" w:space="0" w:color="auto"/>
            <w:left w:val="none" w:sz="0" w:space="0" w:color="auto"/>
            <w:bottom w:val="none" w:sz="0" w:space="0" w:color="auto"/>
            <w:right w:val="none" w:sz="0" w:space="0" w:color="auto"/>
          </w:divBdr>
        </w:div>
        <w:div w:id="2036691857">
          <w:marLeft w:val="0"/>
          <w:marRight w:val="0"/>
          <w:marTop w:val="0"/>
          <w:marBottom w:val="0"/>
          <w:divBdr>
            <w:top w:val="none" w:sz="0" w:space="0" w:color="auto"/>
            <w:left w:val="none" w:sz="0" w:space="0" w:color="auto"/>
            <w:bottom w:val="none" w:sz="0" w:space="0" w:color="auto"/>
            <w:right w:val="none" w:sz="0" w:space="0" w:color="auto"/>
          </w:divBdr>
        </w:div>
      </w:divsChild>
    </w:div>
    <w:div w:id="710148899">
      <w:bodyDiv w:val="1"/>
      <w:marLeft w:val="0"/>
      <w:marRight w:val="0"/>
      <w:marTop w:val="0"/>
      <w:marBottom w:val="0"/>
      <w:divBdr>
        <w:top w:val="none" w:sz="0" w:space="0" w:color="auto"/>
        <w:left w:val="none" w:sz="0" w:space="0" w:color="auto"/>
        <w:bottom w:val="none" w:sz="0" w:space="0" w:color="auto"/>
        <w:right w:val="none" w:sz="0" w:space="0" w:color="auto"/>
      </w:divBdr>
    </w:div>
    <w:div w:id="809638781">
      <w:bodyDiv w:val="1"/>
      <w:marLeft w:val="0"/>
      <w:marRight w:val="0"/>
      <w:marTop w:val="0"/>
      <w:marBottom w:val="0"/>
      <w:divBdr>
        <w:top w:val="none" w:sz="0" w:space="0" w:color="auto"/>
        <w:left w:val="none" w:sz="0" w:space="0" w:color="auto"/>
        <w:bottom w:val="none" w:sz="0" w:space="0" w:color="auto"/>
        <w:right w:val="none" w:sz="0" w:space="0" w:color="auto"/>
      </w:divBdr>
    </w:div>
    <w:div w:id="963848409">
      <w:bodyDiv w:val="1"/>
      <w:marLeft w:val="0"/>
      <w:marRight w:val="0"/>
      <w:marTop w:val="0"/>
      <w:marBottom w:val="0"/>
      <w:divBdr>
        <w:top w:val="none" w:sz="0" w:space="0" w:color="auto"/>
        <w:left w:val="none" w:sz="0" w:space="0" w:color="auto"/>
        <w:bottom w:val="none" w:sz="0" w:space="0" w:color="auto"/>
        <w:right w:val="none" w:sz="0" w:space="0" w:color="auto"/>
      </w:divBdr>
    </w:div>
    <w:div w:id="978606680">
      <w:bodyDiv w:val="1"/>
      <w:marLeft w:val="0"/>
      <w:marRight w:val="0"/>
      <w:marTop w:val="0"/>
      <w:marBottom w:val="0"/>
      <w:divBdr>
        <w:top w:val="none" w:sz="0" w:space="0" w:color="auto"/>
        <w:left w:val="none" w:sz="0" w:space="0" w:color="auto"/>
        <w:bottom w:val="none" w:sz="0" w:space="0" w:color="auto"/>
        <w:right w:val="none" w:sz="0" w:space="0" w:color="auto"/>
      </w:divBdr>
    </w:div>
    <w:div w:id="986788547">
      <w:bodyDiv w:val="1"/>
      <w:marLeft w:val="0"/>
      <w:marRight w:val="0"/>
      <w:marTop w:val="0"/>
      <w:marBottom w:val="0"/>
      <w:divBdr>
        <w:top w:val="none" w:sz="0" w:space="0" w:color="auto"/>
        <w:left w:val="none" w:sz="0" w:space="0" w:color="auto"/>
        <w:bottom w:val="none" w:sz="0" w:space="0" w:color="auto"/>
        <w:right w:val="none" w:sz="0" w:space="0" w:color="auto"/>
      </w:divBdr>
      <w:divsChild>
        <w:div w:id="1199125379">
          <w:marLeft w:val="0"/>
          <w:marRight w:val="0"/>
          <w:marTop w:val="0"/>
          <w:marBottom w:val="0"/>
          <w:divBdr>
            <w:top w:val="none" w:sz="0" w:space="0" w:color="auto"/>
            <w:left w:val="none" w:sz="0" w:space="0" w:color="auto"/>
            <w:bottom w:val="none" w:sz="0" w:space="0" w:color="auto"/>
            <w:right w:val="none" w:sz="0" w:space="0" w:color="auto"/>
          </w:divBdr>
          <w:divsChild>
            <w:div w:id="16017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1562">
      <w:bodyDiv w:val="1"/>
      <w:marLeft w:val="0"/>
      <w:marRight w:val="0"/>
      <w:marTop w:val="0"/>
      <w:marBottom w:val="0"/>
      <w:divBdr>
        <w:top w:val="none" w:sz="0" w:space="0" w:color="auto"/>
        <w:left w:val="none" w:sz="0" w:space="0" w:color="auto"/>
        <w:bottom w:val="none" w:sz="0" w:space="0" w:color="auto"/>
        <w:right w:val="none" w:sz="0" w:space="0" w:color="auto"/>
      </w:divBdr>
    </w:div>
    <w:div w:id="1498686888">
      <w:bodyDiv w:val="1"/>
      <w:marLeft w:val="0"/>
      <w:marRight w:val="0"/>
      <w:marTop w:val="0"/>
      <w:marBottom w:val="0"/>
      <w:divBdr>
        <w:top w:val="none" w:sz="0" w:space="0" w:color="auto"/>
        <w:left w:val="none" w:sz="0" w:space="0" w:color="auto"/>
        <w:bottom w:val="none" w:sz="0" w:space="0" w:color="auto"/>
        <w:right w:val="none" w:sz="0" w:space="0" w:color="auto"/>
      </w:divBdr>
    </w:div>
    <w:div w:id="1523980180">
      <w:bodyDiv w:val="1"/>
      <w:marLeft w:val="0"/>
      <w:marRight w:val="0"/>
      <w:marTop w:val="0"/>
      <w:marBottom w:val="0"/>
      <w:divBdr>
        <w:top w:val="none" w:sz="0" w:space="0" w:color="auto"/>
        <w:left w:val="none" w:sz="0" w:space="0" w:color="auto"/>
        <w:bottom w:val="none" w:sz="0" w:space="0" w:color="auto"/>
        <w:right w:val="none" w:sz="0" w:space="0" w:color="auto"/>
      </w:divBdr>
    </w:div>
    <w:div w:id="1578705177">
      <w:bodyDiv w:val="1"/>
      <w:marLeft w:val="0"/>
      <w:marRight w:val="0"/>
      <w:marTop w:val="0"/>
      <w:marBottom w:val="0"/>
      <w:divBdr>
        <w:top w:val="none" w:sz="0" w:space="0" w:color="auto"/>
        <w:left w:val="none" w:sz="0" w:space="0" w:color="auto"/>
        <w:bottom w:val="none" w:sz="0" w:space="0" w:color="auto"/>
        <w:right w:val="none" w:sz="0" w:space="0" w:color="auto"/>
      </w:divBdr>
    </w:div>
    <w:div w:id="20704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ll.dumortier@tbwa.be" TargetMode="External"/><Relationship Id="rId4" Type="http://schemas.openxmlformats.org/officeDocument/2006/relationships/styles" Target="styles.xml"/><Relationship Id="rId9" Type="http://schemas.openxmlformats.org/officeDocument/2006/relationships/hyperlink" Target="mailto:elodie.brandt@tbw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7D6EC-D954-4FA8-9B8C-BCA4327026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EE93326-E9EC-4430-B624-25EC5F98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Coppens</dc:creator>
  <cp:keywords/>
  <dc:description/>
  <cp:lastModifiedBy>Elodie Brandt</cp:lastModifiedBy>
  <cp:revision>6</cp:revision>
  <dcterms:created xsi:type="dcterms:W3CDTF">2021-11-08T14:39:00Z</dcterms:created>
  <dcterms:modified xsi:type="dcterms:W3CDTF">2021-11-09T08:11:00Z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7a520a6b-95e1-40c9-b089-9d33656f7a16</vt:lpwstr>
  </property>
  <property fmtid="{D5CDD505-2E9C-101B-9397-08002B2CF9AE}" pid="3"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4" name="bjDocumentLabelXML-0">
    <vt:lpwstr>ames.com/2008/01/sie/internal/label"&gt;&lt;element uid="9920fcc9-9f43-4d43-9e3e-b98a219cfd55" value="" /&gt;&lt;/sisl&gt;</vt:lpwstr>
  </property>
  <property fmtid="{D5CDD505-2E9C-101B-9397-08002B2CF9AE}" pid="5" name="bjDocumentSecurityLabel">
    <vt:lpwstr>Not Classified</vt:lpwstr>
  </property>
  <property fmtid="{D5CDD505-2E9C-101B-9397-08002B2CF9AE}" pid="6" name="bjSaver">
    <vt:lpwstr>vR7AXK2ATVOT6rQAmdxWOhsTigiMWeNI</vt:lpwstr>
  </property>
  <property fmtid="{D5CDD505-2E9C-101B-9397-08002B2CF9AE}" pid="7" name="_NewReviewCycle">
    <vt:lpwstr/>
  </property>
</Properties>
</file>